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A76102" w14:textId="77777777" w:rsidR="00E83116" w:rsidRPr="00D707E2" w:rsidRDefault="00E83116" w:rsidP="00D707E2">
      <w:pPr>
        <w:spacing w:line="480" w:lineRule="auto"/>
        <w:ind w:left="720" w:hanging="360"/>
        <w:rPr>
          <w:rFonts w:ascii="Times New Roman" w:hAnsi="Times New Roman" w:cs="Times New Roman"/>
          <w:sz w:val="24"/>
          <w:szCs w:val="24"/>
        </w:rPr>
      </w:pPr>
    </w:p>
    <w:p w14:paraId="2D414825" w14:textId="77777777" w:rsidR="00E83116" w:rsidRPr="00D707E2" w:rsidRDefault="00E83116" w:rsidP="00D707E2">
      <w:pPr>
        <w:spacing w:line="480" w:lineRule="auto"/>
        <w:ind w:left="720" w:hanging="360"/>
        <w:rPr>
          <w:rFonts w:ascii="Times New Roman" w:hAnsi="Times New Roman" w:cs="Times New Roman"/>
          <w:sz w:val="24"/>
          <w:szCs w:val="24"/>
        </w:rPr>
      </w:pPr>
    </w:p>
    <w:p w14:paraId="3C7972AE" w14:textId="77777777" w:rsidR="00E83116" w:rsidRPr="00D707E2" w:rsidRDefault="00E83116" w:rsidP="00D707E2">
      <w:pPr>
        <w:spacing w:line="480" w:lineRule="auto"/>
        <w:ind w:left="720" w:hanging="360"/>
        <w:rPr>
          <w:rFonts w:ascii="Times New Roman" w:hAnsi="Times New Roman" w:cs="Times New Roman"/>
          <w:sz w:val="24"/>
          <w:szCs w:val="24"/>
        </w:rPr>
      </w:pPr>
    </w:p>
    <w:p w14:paraId="3A720606" w14:textId="77777777" w:rsidR="00E83116" w:rsidRDefault="00E83116" w:rsidP="0052620D">
      <w:pPr>
        <w:spacing w:line="480" w:lineRule="auto"/>
        <w:rPr>
          <w:rFonts w:ascii="Times New Roman" w:hAnsi="Times New Roman" w:cs="Times New Roman"/>
          <w:sz w:val="24"/>
          <w:szCs w:val="24"/>
        </w:rPr>
      </w:pPr>
    </w:p>
    <w:p w14:paraId="743BAF91" w14:textId="77777777" w:rsidR="009F5F77" w:rsidRPr="00D707E2" w:rsidRDefault="009F5F77" w:rsidP="0052620D">
      <w:pPr>
        <w:spacing w:line="480" w:lineRule="auto"/>
        <w:rPr>
          <w:rFonts w:ascii="Times New Roman" w:hAnsi="Times New Roman" w:cs="Times New Roman"/>
          <w:sz w:val="24"/>
          <w:szCs w:val="24"/>
        </w:rPr>
      </w:pPr>
    </w:p>
    <w:p w14:paraId="435DF690" w14:textId="77777777" w:rsidR="00E83116" w:rsidRPr="00D707E2" w:rsidRDefault="00D50631" w:rsidP="00D707E2">
      <w:pPr>
        <w:spacing w:line="480" w:lineRule="auto"/>
        <w:ind w:left="720" w:hanging="360"/>
        <w:jc w:val="center"/>
        <w:rPr>
          <w:rFonts w:ascii="Times New Roman" w:hAnsi="Times New Roman" w:cs="Times New Roman"/>
          <w:sz w:val="24"/>
          <w:szCs w:val="24"/>
        </w:rPr>
      </w:pPr>
      <w:r w:rsidRPr="00D707E2">
        <w:rPr>
          <w:rFonts w:ascii="Times New Roman" w:hAnsi="Times New Roman" w:cs="Times New Roman"/>
          <w:sz w:val="24"/>
          <w:szCs w:val="24"/>
        </w:rPr>
        <w:t>Discussion Response</w:t>
      </w:r>
    </w:p>
    <w:p w14:paraId="06C8B8C0" w14:textId="77777777" w:rsidR="00E83116" w:rsidRPr="00D707E2" w:rsidRDefault="00D50631" w:rsidP="00D707E2">
      <w:pPr>
        <w:spacing w:line="480" w:lineRule="auto"/>
        <w:ind w:left="720" w:hanging="360"/>
        <w:jc w:val="center"/>
        <w:rPr>
          <w:rFonts w:ascii="Times New Roman" w:hAnsi="Times New Roman" w:cs="Times New Roman"/>
          <w:sz w:val="24"/>
          <w:szCs w:val="24"/>
        </w:rPr>
      </w:pPr>
      <w:r w:rsidRPr="00D707E2">
        <w:rPr>
          <w:rFonts w:ascii="Times New Roman" w:hAnsi="Times New Roman" w:cs="Times New Roman"/>
          <w:sz w:val="24"/>
          <w:szCs w:val="24"/>
        </w:rPr>
        <w:t>Student’s Name</w:t>
      </w:r>
    </w:p>
    <w:p w14:paraId="5D644755" w14:textId="77777777" w:rsidR="00E83116" w:rsidRPr="00D707E2" w:rsidRDefault="00D50631" w:rsidP="00D707E2">
      <w:pPr>
        <w:spacing w:line="480" w:lineRule="auto"/>
        <w:ind w:left="720" w:hanging="360"/>
        <w:jc w:val="center"/>
        <w:rPr>
          <w:rFonts w:ascii="Times New Roman" w:hAnsi="Times New Roman" w:cs="Times New Roman"/>
          <w:sz w:val="24"/>
          <w:szCs w:val="24"/>
        </w:rPr>
      </w:pPr>
      <w:r w:rsidRPr="00D707E2">
        <w:rPr>
          <w:rFonts w:ascii="Times New Roman" w:hAnsi="Times New Roman" w:cs="Times New Roman"/>
          <w:sz w:val="24"/>
          <w:szCs w:val="24"/>
        </w:rPr>
        <w:t>Instructor’s Name</w:t>
      </w:r>
    </w:p>
    <w:p w14:paraId="6B1180D0" w14:textId="77777777" w:rsidR="00E83116" w:rsidRPr="00D707E2" w:rsidRDefault="00D50631" w:rsidP="00D707E2">
      <w:pPr>
        <w:spacing w:line="480" w:lineRule="auto"/>
        <w:ind w:left="720" w:hanging="360"/>
        <w:jc w:val="center"/>
        <w:rPr>
          <w:rFonts w:ascii="Times New Roman" w:hAnsi="Times New Roman" w:cs="Times New Roman"/>
          <w:sz w:val="24"/>
          <w:szCs w:val="24"/>
        </w:rPr>
      </w:pPr>
      <w:r w:rsidRPr="00D707E2">
        <w:rPr>
          <w:rFonts w:ascii="Times New Roman" w:hAnsi="Times New Roman" w:cs="Times New Roman"/>
          <w:sz w:val="24"/>
          <w:szCs w:val="24"/>
        </w:rPr>
        <w:t>Date</w:t>
      </w:r>
    </w:p>
    <w:p w14:paraId="19878BD9" w14:textId="77777777" w:rsidR="00E83116" w:rsidRPr="00D707E2" w:rsidRDefault="00E83116" w:rsidP="00D707E2">
      <w:pPr>
        <w:spacing w:line="480" w:lineRule="auto"/>
        <w:ind w:left="720" w:hanging="360"/>
        <w:rPr>
          <w:rFonts w:ascii="Times New Roman" w:hAnsi="Times New Roman" w:cs="Times New Roman"/>
          <w:sz w:val="24"/>
          <w:szCs w:val="24"/>
        </w:rPr>
      </w:pPr>
    </w:p>
    <w:p w14:paraId="000CC70C" w14:textId="77777777" w:rsidR="00E83116" w:rsidRPr="00D707E2" w:rsidRDefault="00E83116" w:rsidP="00D707E2">
      <w:pPr>
        <w:spacing w:line="480" w:lineRule="auto"/>
        <w:ind w:left="720" w:hanging="360"/>
        <w:rPr>
          <w:rFonts w:ascii="Times New Roman" w:hAnsi="Times New Roman" w:cs="Times New Roman"/>
          <w:sz w:val="24"/>
          <w:szCs w:val="24"/>
        </w:rPr>
      </w:pPr>
    </w:p>
    <w:p w14:paraId="053CC837" w14:textId="77777777" w:rsidR="00E83116" w:rsidRPr="00D707E2" w:rsidRDefault="00E83116" w:rsidP="00D707E2">
      <w:pPr>
        <w:spacing w:line="480" w:lineRule="auto"/>
        <w:ind w:left="720" w:hanging="360"/>
        <w:rPr>
          <w:rFonts w:ascii="Times New Roman" w:hAnsi="Times New Roman" w:cs="Times New Roman"/>
          <w:sz w:val="24"/>
          <w:szCs w:val="24"/>
        </w:rPr>
      </w:pPr>
    </w:p>
    <w:p w14:paraId="07D9A9F2" w14:textId="77777777" w:rsidR="00E83116" w:rsidRPr="00D707E2" w:rsidRDefault="00E83116" w:rsidP="00D707E2">
      <w:pPr>
        <w:spacing w:line="480" w:lineRule="auto"/>
        <w:ind w:left="720" w:hanging="360"/>
        <w:rPr>
          <w:rFonts w:ascii="Times New Roman" w:hAnsi="Times New Roman" w:cs="Times New Roman"/>
          <w:sz w:val="24"/>
          <w:szCs w:val="24"/>
        </w:rPr>
      </w:pPr>
    </w:p>
    <w:p w14:paraId="44596061" w14:textId="77777777" w:rsidR="00E83116" w:rsidRPr="00D707E2" w:rsidRDefault="00E83116" w:rsidP="00D707E2">
      <w:pPr>
        <w:spacing w:line="480" w:lineRule="auto"/>
        <w:ind w:left="720" w:hanging="360"/>
        <w:rPr>
          <w:rFonts w:ascii="Times New Roman" w:hAnsi="Times New Roman" w:cs="Times New Roman"/>
          <w:sz w:val="24"/>
          <w:szCs w:val="24"/>
        </w:rPr>
      </w:pPr>
    </w:p>
    <w:p w14:paraId="33D34B1D" w14:textId="77777777" w:rsidR="00E83116" w:rsidRPr="00D707E2" w:rsidRDefault="00E83116" w:rsidP="00D707E2">
      <w:pPr>
        <w:spacing w:line="480" w:lineRule="auto"/>
        <w:ind w:left="720" w:hanging="360"/>
        <w:rPr>
          <w:rFonts w:ascii="Times New Roman" w:hAnsi="Times New Roman" w:cs="Times New Roman"/>
          <w:sz w:val="24"/>
          <w:szCs w:val="24"/>
        </w:rPr>
      </w:pPr>
    </w:p>
    <w:p w14:paraId="4BF5720C" w14:textId="77777777" w:rsidR="00E83116" w:rsidRPr="00D707E2" w:rsidRDefault="00E83116" w:rsidP="00D707E2">
      <w:pPr>
        <w:spacing w:line="480" w:lineRule="auto"/>
        <w:ind w:left="720" w:hanging="360"/>
        <w:rPr>
          <w:rFonts w:ascii="Times New Roman" w:hAnsi="Times New Roman" w:cs="Times New Roman"/>
          <w:sz w:val="24"/>
          <w:szCs w:val="24"/>
        </w:rPr>
      </w:pPr>
    </w:p>
    <w:p w14:paraId="2714A971" w14:textId="77777777" w:rsidR="0052620D" w:rsidRDefault="00D50631">
      <w:pPr>
        <w:rPr>
          <w:rFonts w:ascii="Times New Roman" w:hAnsi="Times New Roman" w:cs="Times New Roman"/>
          <w:sz w:val="24"/>
          <w:szCs w:val="24"/>
        </w:rPr>
      </w:pPr>
      <w:r>
        <w:rPr>
          <w:rFonts w:ascii="Times New Roman" w:hAnsi="Times New Roman" w:cs="Times New Roman"/>
          <w:sz w:val="24"/>
          <w:szCs w:val="24"/>
        </w:rPr>
        <w:br w:type="page"/>
      </w:r>
    </w:p>
    <w:p w14:paraId="52FB25C6" w14:textId="77777777" w:rsidR="0052620D" w:rsidRDefault="00D50631" w:rsidP="0052620D">
      <w:pPr>
        <w:spacing w:line="480" w:lineRule="auto"/>
        <w:ind w:left="720" w:hanging="360"/>
        <w:jc w:val="center"/>
        <w:rPr>
          <w:rFonts w:ascii="Times New Roman" w:hAnsi="Times New Roman" w:cs="Times New Roman"/>
          <w:sz w:val="24"/>
          <w:szCs w:val="24"/>
        </w:rPr>
      </w:pPr>
      <w:r w:rsidRPr="00D707E2">
        <w:rPr>
          <w:rFonts w:ascii="Times New Roman" w:hAnsi="Times New Roman" w:cs="Times New Roman"/>
          <w:sz w:val="24"/>
          <w:szCs w:val="24"/>
        </w:rPr>
        <w:lastRenderedPageBreak/>
        <w:t>Discussion Response</w:t>
      </w:r>
    </w:p>
    <w:p w14:paraId="05582A45" w14:textId="07E506A8" w:rsidR="00025A60" w:rsidRPr="0052620D" w:rsidRDefault="00D50631" w:rsidP="0052620D">
      <w:pPr>
        <w:spacing w:line="480" w:lineRule="auto"/>
        <w:rPr>
          <w:rFonts w:ascii="Times New Roman" w:hAnsi="Times New Roman" w:cs="Times New Roman"/>
          <w:b/>
          <w:sz w:val="24"/>
          <w:szCs w:val="24"/>
        </w:rPr>
      </w:pPr>
      <w:r w:rsidRPr="0052620D">
        <w:rPr>
          <w:rFonts w:ascii="Times New Roman" w:eastAsia="Times New Roman" w:hAnsi="Times New Roman" w:cs="Times New Roman"/>
          <w:b/>
          <w:color w:val="000000"/>
          <w:sz w:val="24"/>
          <w:szCs w:val="24"/>
        </w:rPr>
        <w:t>Question 1</w:t>
      </w:r>
    </w:p>
    <w:p w14:paraId="0FD797C1" w14:textId="4356220E" w:rsidR="00F93108" w:rsidRPr="0052620D" w:rsidRDefault="00D50631" w:rsidP="0052620D">
      <w:pPr>
        <w:spacing w:line="480" w:lineRule="auto"/>
        <w:rPr>
          <w:rFonts w:ascii="Times New Roman" w:hAnsi="Times New Roman" w:cs="Times New Roman"/>
          <w:b/>
          <w:sz w:val="24"/>
          <w:szCs w:val="24"/>
        </w:rPr>
      </w:pPr>
      <w:r w:rsidRPr="0052620D">
        <w:rPr>
          <w:rFonts w:ascii="Times New Roman" w:hAnsi="Times New Roman" w:cs="Times New Roman"/>
          <w:b/>
          <w:sz w:val="24"/>
          <w:szCs w:val="24"/>
        </w:rPr>
        <w:t>Peer response 1</w:t>
      </w:r>
    </w:p>
    <w:p w14:paraId="072E6E6B" w14:textId="28ADD4ED" w:rsidR="008173AB" w:rsidRPr="00D707E2" w:rsidRDefault="00D50631" w:rsidP="00D707E2">
      <w:pPr>
        <w:spacing w:line="480" w:lineRule="auto"/>
        <w:ind w:firstLine="360"/>
        <w:rPr>
          <w:rFonts w:ascii="Times New Roman" w:hAnsi="Times New Roman" w:cs="Times New Roman"/>
          <w:sz w:val="24"/>
          <w:szCs w:val="24"/>
        </w:rPr>
      </w:pPr>
      <w:r w:rsidRPr="00D707E2">
        <w:rPr>
          <w:rFonts w:ascii="Times New Roman" w:hAnsi="Times New Roman" w:cs="Times New Roman"/>
          <w:sz w:val="24"/>
          <w:szCs w:val="24"/>
        </w:rPr>
        <w:t xml:space="preserve">I agree that an important policy issue affecting </w:t>
      </w:r>
      <w:r w:rsidRPr="00D707E2">
        <w:rPr>
          <w:rFonts w:ascii="Times New Roman" w:hAnsi="Times New Roman" w:cs="Times New Roman"/>
          <w:sz w:val="24"/>
          <w:szCs w:val="24"/>
        </w:rPr>
        <w:t xml:space="preserve">United States is prison-based gerrymandering. The practice of </w:t>
      </w:r>
      <w:r w:rsidR="001E3B31" w:rsidRPr="00D707E2">
        <w:rPr>
          <w:rFonts w:ascii="Times New Roman" w:hAnsi="Times New Roman" w:cs="Times New Roman"/>
          <w:sz w:val="24"/>
          <w:szCs w:val="24"/>
        </w:rPr>
        <w:t>prison-based</w:t>
      </w:r>
      <w:r w:rsidRPr="00D707E2">
        <w:rPr>
          <w:rFonts w:ascii="Times New Roman" w:hAnsi="Times New Roman" w:cs="Times New Roman"/>
          <w:sz w:val="24"/>
          <w:szCs w:val="24"/>
        </w:rPr>
        <w:t xml:space="preserve"> gerrymandering </w:t>
      </w:r>
      <w:r w:rsidR="00966E3E">
        <w:rPr>
          <w:rFonts w:ascii="Times New Roman" w:hAnsi="Times New Roman" w:cs="Times New Roman"/>
          <w:sz w:val="24"/>
          <w:szCs w:val="24"/>
        </w:rPr>
        <w:t>affects</w:t>
      </w:r>
      <w:r w:rsidRPr="00D707E2">
        <w:rPr>
          <w:rFonts w:ascii="Times New Roman" w:hAnsi="Times New Roman" w:cs="Times New Roman"/>
          <w:sz w:val="24"/>
          <w:szCs w:val="24"/>
        </w:rPr>
        <w:t xml:space="preserve"> individuals' </w:t>
      </w:r>
      <w:r w:rsidR="00966E3E">
        <w:rPr>
          <w:rFonts w:ascii="Times New Roman" w:hAnsi="Times New Roman" w:cs="Times New Roman"/>
          <w:sz w:val="24"/>
          <w:szCs w:val="24"/>
        </w:rPr>
        <w:t>democracy</w:t>
      </w:r>
      <w:r w:rsidRPr="00D707E2">
        <w:rPr>
          <w:rFonts w:ascii="Times New Roman" w:hAnsi="Times New Roman" w:cs="Times New Roman"/>
          <w:sz w:val="24"/>
          <w:szCs w:val="24"/>
        </w:rPr>
        <w:t xml:space="preserve"> </w:t>
      </w:r>
      <w:r w:rsidR="0004220B">
        <w:rPr>
          <w:rFonts w:ascii="Times New Roman" w:hAnsi="Times New Roman" w:cs="Times New Roman"/>
          <w:sz w:val="24"/>
          <w:szCs w:val="24"/>
        </w:rPr>
        <w:t>through</w:t>
      </w:r>
      <w:r w:rsidRPr="00D707E2">
        <w:rPr>
          <w:rFonts w:ascii="Times New Roman" w:hAnsi="Times New Roman" w:cs="Times New Roman"/>
          <w:sz w:val="24"/>
          <w:szCs w:val="24"/>
        </w:rPr>
        <w:t xml:space="preserve"> artificially </w:t>
      </w:r>
      <w:r w:rsidR="00966E3E">
        <w:rPr>
          <w:rFonts w:ascii="Times New Roman" w:hAnsi="Times New Roman" w:cs="Times New Roman"/>
          <w:sz w:val="24"/>
          <w:szCs w:val="24"/>
        </w:rPr>
        <w:t>raising</w:t>
      </w:r>
      <w:r w:rsidR="00D64FE4" w:rsidRPr="00D707E2">
        <w:rPr>
          <w:rFonts w:ascii="Times New Roman" w:hAnsi="Times New Roman" w:cs="Times New Roman"/>
          <w:sz w:val="24"/>
          <w:szCs w:val="24"/>
        </w:rPr>
        <w:t xml:space="preserve"> </w:t>
      </w:r>
      <w:r w:rsidR="0004220B">
        <w:rPr>
          <w:rFonts w:ascii="Times New Roman" w:hAnsi="Times New Roman" w:cs="Times New Roman"/>
          <w:sz w:val="24"/>
          <w:szCs w:val="24"/>
        </w:rPr>
        <w:t>entire</w:t>
      </w:r>
      <w:r w:rsidR="00D64FE4" w:rsidRPr="00D707E2">
        <w:rPr>
          <w:rFonts w:ascii="Times New Roman" w:hAnsi="Times New Roman" w:cs="Times New Roman"/>
          <w:sz w:val="24"/>
          <w:szCs w:val="24"/>
        </w:rPr>
        <w:t xml:space="preserve"> population; hence </w:t>
      </w:r>
      <w:r w:rsidR="00226AC6" w:rsidRPr="00D707E2">
        <w:rPr>
          <w:rFonts w:ascii="Times New Roman" w:hAnsi="Times New Roman" w:cs="Times New Roman"/>
          <w:sz w:val="24"/>
          <w:szCs w:val="24"/>
        </w:rPr>
        <w:t xml:space="preserve">political influence is weakened in districts where the </w:t>
      </w:r>
      <w:r w:rsidR="007C6EA3" w:rsidRPr="00D707E2">
        <w:rPr>
          <w:rFonts w:ascii="Times New Roman" w:hAnsi="Times New Roman" w:cs="Times New Roman"/>
          <w:sz w:val="24"/>
          <w:szCs w:val="24"/>
        </w:rPr>
        <w:t>jails and pri</w:t>
      </w:r>
      <w:r w:rsidRPr="00D707E2">
        <w:rPr>
          <w:rFonts w:ascii="Times New Roman" w:hAnsi="Times New Roman" w:cs="Times New Roman"/>
          <w:sz w:val="24"/>
          <w:szCs w:val="24"/>
        </w:rPr>
        <w:t>s</w:t>
      </w:r>
      <w:r w:rsidR="007C6EA3" w:rsidRPr="00D707E2">
        <w:rPr>
          <w:rFonts w:ascii="Times New Roman" w:hAnsi="Times New Roman" w:cs="Times New Roman"/>
          <w:sz w:val="24"/>
          <w:szCs w:val="24"/>
        </w:rPr>
        <w:t xml:space="preserve">ons are </w:t>
      </w:r>
      <w:r w:rsidR="00E26FD7" w:rsidRPr="00D707E2">
        <w:rPr>
          <w:rFonts w:ascii="Times New Roman" w:hAnsi="Times New Roman" w:cs="Times New Roman"/>
          <w:sz w:val="24"/>
          <w:szCs w:val="24"/>
        </w:rPr>
        <w:t>situated</w:t>
      </w:r>
      <w:r w:rsidR="007C6EA3" w:rsidRPr="00D707E2">
        <w:rPr>
          <w:rFonts w:ascii="Times New Roman" w:hAnsi="Times New Roman" w:cs="Times New Roman"/>
          <w:sz w:val="24"/>
          <w:szCs w:val="24"/>
        </w:rPr>
        <w:t xml:space="preserve">. </w:t>
      </w:r>
      <w:r w:rsidR="00274BB0" w:rsidRPr="00D707E2">
        <w:rPr>
          <w:rFonts w:ascii="Times New Roman" w:hAnsi="Times New Roman" w:cs="Times New Roman"/>
          <w:sz w:val="24"/>
          <w:szCs w:val="24"/>
        </w:rPr>
        <w:t xml:space="preserve">Although it is unconstitutional for United States to practice prison-based gerrymandering, </w:t>
      </w:r>
      <w:r w:rsidR="00A27325" w:rsidRPr="00D707E2">
        <w:rPr>
          <w:rFonts w:ascii="Times New Roman" w:hAnsi="Times New Roman" w:cs="Times New Roman"/>
          <w:sz w:val="24"/>
          <w:szCs w:val="24"/>
        </w:rPr>
        <w:t>nevertheless</w:t>
      </w:r>
      <w:r w:rsidR="00274BB0" w:rsidRPr="00D707E2">
        <w:rPr>
          <w:rFonts w:ascii="Times New Roman" w:hAnsi="Times New Roman" w:cs="Times New Roman"/>
          <w:sz w:val="24"/>
          <w:szCs w:val="24"/>
        </w:rPr>
        <w:t>, the community which is profoundly affected by th</w:t>
      </w:r>
      <w:r w:rsidR="00F43BAD" w:rsidRPr="00D707E2">
        <w:rPr>
          <w:rFonts w:ascii="Times New Roman" w:hAnsi="Times New Roman" w:cs="Times New Roman"/>
          <w:sz w:val="24"/>
          <w:szCs w:val="24"/>
        </w:rPr>
        <w:t>e</w:t>
      </w:r>
      <w:r w:rsidR="00274BB0" w:rsidRPr="00D707E2">
        <w:rPr>
          <w:rFonts w:ascii="Times New Roman" w:hAnsi="Times New Roman" w:cs="Times New Roman"/>
          <w:sz w:val="24"/>
          <w:szCs w:val="24"/>
        </w:rPr>
        <w:t xml:space="preserve"> practice is the </w:t>
      </w:r>
      <w:r w:rsidR="001E3B31" w:rsidRPr="00D707E2">
        <w:rPr>
          <w:rFonts w:ascii="Times New Roman" w:hAnsi="Times New Roman" w:cs="Times New Roman"/>
          <w:sz w:val="24"/>
          <w:szCs w:val="24"/>
        </w:rPr>
        <w:t xml:space="preserve">urban community of color because of the racial discrimination in the criminal </w:t>
      </w:r>
      <w:r w:rsidR="00A77524" w:rsidRPr="00D707E2">
        <w:rPr>
          <w:rFonts w:ascii="Times New Roman" w:hAnsi="Times New Roman" w:cs="Times New Roman"/>
          <w:sz w:val="24"/>
          <w:szCs w:val="24"/>
        </w:rPr>
        <w:t>justice</w:t>
      </w:r>
      <w:r w:rsidR="001E3B31" w:rsidRPr="00D707E2">
        <w:rPr>
          <w:rFonts w:ascii="Times New Roman" w:hAnsi="Times New Roman" w:cs="Times New Roman"/>
          <w:sz w:val="24"/>
          <w:szCs w:val="24"/>
        </w:rPr>
        <w:t xml:space="preserve"> policy.</w:t>
      </w:r>
      <w:r w:rsidR="00A27325" w:rsidRPr="00D707E2">
        <w:rPr>
          <w:rFonts w:ascii="Times New Roman" w:hAnsi="Times New Roman" w:cs="Times New Roman"/>
          <w:sz w:val="24"/>
          <w:szCs w:val="24"/>
        </w:rPr>
        <w:t xml:space="preserve"> Prison-based gerrymandering policy is crucial because it makes a ridicule of the value of one individual one vote, which needs </w:t>
      </w:r>
      <w:r w:rsidR="003A380C" w:rsidRPr="00D707E2">
        <w:rPr>
          <w:rFonts w:ascii="Times New Roman" w:hAnsi="Times New Roman" w:cs="Times New Roman"/>
          <w:sz w:val="24"/>
          <w:szCs w:val="24"/>
        </w:rPr>
        <w:t>districts’</w:t>
      </w:r>
      <w:r w:rsidR="00A27325" w:rsidRPr="00D707E2">
        <w:rPr>
          <w:rFonts w:ascii="Times New Roman" w:hAnsi="Times New Roman" w:cs="Times New Roman"/>
          <w:sz w:val="24"/>
          <w:szCs w:val="24"/>
        </w:rPr>
        <w:t xml:space="preserve"> election to be containing </w:t>
      </w:r>
      <w:r w:rsidR="00D2027E" w:rsidRPr="00D707E2">
        <w:rPr>
          <w:rFonts w:ascii="Times New Roman" w:hAnsi="Times New Roman" w:cs="Times New Roman"/>
          <w:sz w:val="24"/>
          <w:szCs w:val="24"/>
        </w:rPr>
        <w:t xml:space="preserve">the same number of </w:t>
      </w:r>
      <w:r w:rsidR="009D5A81" w:rsidRPr="00D707E2">
        <w:rPr>
          <w:rFonts w:ascii="Times New Roman" w:hAnsi="Times New Roman" w:cs="Times New Roman"/>
          <w:sz w:val="24"/>
          <w:szCs w:val="24"/>
        </w:rPr>
        <w:t xml:space="preserve">constituents </w:t>
      </w:r>
      <w:r w:rsidR="00FB21F3" w:rsidRPr="00D707E2">
        <w:rPr>
          <w:rFonts w:ascii="Times New Roman" w:hAnsi="Times New Roman" w:cs="Times New Roman"/>
          <w:sz w:val="24"/>
          <w:szCs w:val="24"/>
        </w:rPr>
        <w:t>making every individual in the area to have the level of representation.</w:t>
      </w:r>
      <w:r w:rsidR="00D2027E" w:rsidRPr="00D707E2">
        <w:rPr>
          <w:rFonts w:ascii="Times New Roman" w:hAnsi="Times New Roman" w:cs="Times New Roman"/>
          <w:sz w:val="24"/>
          <w:szCs w:val="24"/>
        </w:rPr>
        <w:t xml:space="preserve"> </w:t>
      </w:r>
      <w:r w:rsidR="00523599" w:rsidRPr="00D707E2">
        <w:rPr>
          <w:rFonts w:ascii="Times New Roman" w:hAnsi="Times New Roman" w:cs="Times New Roman"/>
          <w:sz w:val="24"/>
          <w:szCs w:val="24"/>
        </w:rPr>
        <w:t xml:space="preserve">Regrettably, the practice </w:t>
      </w:r>
      <w:r w:rsidR="006A0CD9" w:rsidRPr="00D707E2">
        <w:rPr>
          <w:rFonts w:ascii="Times New Roman" w:hAnsi="Times New Roman" w:cs="Times New Roman"/>
          <w:sz w:val="24"/>
          <w:szCs w:val="24"/>
        </w:rPr>
        <w:t>adds more</w:t>
      </w:r>
      <w:r w:rsidR="000256BD" w:rsidRPr="00D707E2">
        <w:rPr>
          <w:rFonts w:ascii="Times New Roman" w:hAnsi="Times New Roman" w:cs="Times New Roman"/>
          <w:sz w:val="24"/>
          <w:szCs w:val="24"/>
        </w:rPr>
        <w:t xml:space="preserve"> voting power to the </w:t>
      </w:r>
      <w:r w:rsidR="000A7666" w:rsidRPr="00D707E2">
        <w:rPr>
          <w:rFonts w:ascii="Times New Roman" w:hAnsi="Times New Roman" w:cs="Times New Roman"/>
          <w:sz w:val="24"/>
          <w:szCs w:val="24"/>
        </w:rPr>
        <w:t>regions which have prisons.</w:t>
      </w:r>
      <w:r w:rsidR="009E6A66" w:rsidRPr="00D707E2">
        <w:rPr>
          <w:rFonts w:ascii="Times New Roman" w:hAnsi="Times New Roman" w:cs="Times New Roman"/>
          <w:sz w:val="24"/>
          <w:szCs w:val="24"/>
        </w:rPr>
        <w:t xml:space="preserve"> </w:t>
      </w:r>
      <w:r w:rsidRPr="00D707E2">
        <w:rPr>
          <w:rFonts w:ascii="Times New Roman" w:hAnsi="Times New Roman" w:cs="Times New Roman"/>
          <w:sz w:val="24"/>
          <w:szCs w:val="24"/>
        </w:rPr>
        <w:t>In the United States</w:t>
      </w:r>
      <w:r w:rsidR="003A644A" w:rsidRPr="00D707E2">
        <w:rPr>
          <w:rFonts w:ascii="Times New Roman" w:hAnsi="Times New Roman" w:cs="Times New Roman"/>
          <w:sz w:val="24"/>
          <w:szCs w:val="24"/>
        </w:rPr>
        <w:t xml:space="preserve">, prison-based gerrymandering </w:t>
      </w:r>
      <w:r w:rsidR="003E4E80" w:rsidRPr="00D707E2">
        <w:rPr>
          <w:rFonts w:ascii="Times New Roman" w:hAnsi="Times New Roman" w:cs="Times New Roman"/>
          <w:sz w:val="24"/>
          <w:szCs w:val="24"/>
        </w:rPr>
        <w:t>has deteriorated the strength of the minority vot</w:t>
      </w:r>
      <w:r w:rsidR="00C64BB2" w:rsidRPr="00D707E2">
        <w:rPr>
          <w:rFonts w:ascii="Times New Roman" w:hAnsi="Times New Roman" w:cs="Times New Roman"/>
          <w:sz w:val="24"/>
          <w:szCs w:val="24"/>
        </w:rPr>
        <w:t xml:space="preserve">ing and thus handover political powers from African </w:t>
      </w:r>
      <w:r w:rsidR="00A611E7" w:rsidRPr="00D707E2">
        <w:rPr>
          <w:rFonts w:ascii="Times New Roman" w:hAnsi="Times New Roman" w:cs="Times New Roman"/>
          <w:sz w:val="24"/>
          <w:szCs w:val="24"/>
        </w:rPr>
        <w:t>Americans</w:t>
      </w:r>
      <w:r w:rsidR="00C64BB2" w:rsidRPr="00D707E2">
        <w:rPr>
          <w:rFonts w:ascii="Times New Roman" w:hAnsi="Times New Roman" w:cs="Times New Roman"/>
          <w:sz w:val="24"/>
          <w:szCs w:val="24"/>
        </w:rPr>
        <w:t xml:space="preserve"> </w:t>
      </w:r>
      <w:r w:rsidR="002D71A6" w:rsidRPr="00D707E2">
        <w:rPr>
          <w:rFonts w:ascii="Times New Roman" w:hAnsi="Times New Roman" w:cs="Times New Roman"/>
          <w:sz w:val="24"/>
          <w:szCs w:val="24"/>
        </w:rPr>
        <w:t>in the urban to</w:t>
      </w:r>
      <w:r w:rsidR="00A611E7" w:rsidRPr="00D707E2">
        <w:rPr>
          <w:rFonts w:ascii="Times New Roman" w:hAnsi="Times New Roman" w:cs="Times New Roman"/>
          <w:sz w:val="24"/>
          <w:szCs w:val="24"/>
        </w:rPr>
        <w:t xml:space="preserve"> </w:t>
      </w:r>
      <w:r w:rsidR="002D71A6" w:rsidRPr="00D707E2">
        <w:rPr>
          <w:rFonts w:ascii="Times New Roman" w:hAnsi="Times New Roman" w:cs="Times New Roman"/>
          <w:sz w:val="24"/>
          <w:szCs w:val="24"/>
        </w:rPr>
        <w:t>predominantly white areas.</w:t>
      </w:r>
    </w:p>
    <w:p w14:paraId="63F5817F" w14:textId="7CEFCC10" w:rsidR="00F93108" w:rsidRPr="0052620D" w:rsidRDefault="00D50631" w:rsidP="0052620D">
      <w:pPr>
        <w:spacing w:line="480" w:lineRule="auto"/>
        <w:rPr>
          <w:rFonts w:ascii="Times New Roman" w:hAnsi="Times New Roman" w:cs="Times New Roman"/>
          <w:b/>
          <w:sz w:val="24"/>
          <w:szCs w:val="24"/>
        </w:rPr>
      </w:pPr>
      <w:r w:rsidRPr="0052620D">
        <w:rPr>
          <w:rFonts w:ascii="Times New Roman" w:hAnsi="Times New Roman" w:cs="Times New Roman"/>
          <w:b/>
          <w:sz w:val="24"/>
          <w:szCs w:val="24"/>
        </w:rPr>
        <w:t>Peer response 2</w:t>
      </w:r>
    </w:p>
    <w:p w14:paraId="7BFB1064" w14:textId="54B05907" w:rsidR="00025A60" w:rsidRPr="00D707E2" w:rsidRDefault="00D50631" w:rsidP="00D707E2">
      <w:pPr>
        <w:spacing w:line="480" w:lineRule="auto"/>
        <w:ind w:firstLine="360"/>
        <w:rPr>
          <w:rFonts w:ascii="Times New Roman" w:hAnsi="Times New Roman" w:cs="Times New Roman"/>
          <w:sz w:val="24"/>
          <w:szCs w:val="24"/>
        </w:rPr>
      </w:pPr>
      <w:r w:rsidRPr="00D707E2">
        <w:rPr>
          <w:rFonts w:ascii="Times New Roman" w:hAnsi="Times New Roman" w:cs="Times New Roman"/>
          <w:sz w:val="24"/>
          <w:szCs w:val="24"/>
        </w:rPr>
        <w:t>I also agree the United States has several policy issues</w:t>
      </w:r>
      <w:r w:rsidR="009E6A66" w:rsidRPr="00D707E2">
        <w:rPr>
          <w:rFonts w:ascii="Times New Roman" w:hAnsi="Times New Roman" w:cs="Times New Roman"/>
          <w:sz w:val="24"/>
          <w:szCs w:val="24"/>
        </w:rPr>
        <w:t>, including education</w:t>
      </w:r>
      <w:r w:rsidRPr="00D707E2">
        <w:rPr>
          <w:rFonts w:ascii="Times New Roman" w:hAnsi="Times New Roman" w:cs="Times New Roman"/>
          <w:sz w:val="24"/>
          <w:szCs w:val="24"/>
        </w:rPr>
        <w:t>, environment</w:t>
      </w:r>
      <w:r w:rsidR="006A0CD9" w:rsidRPr="00D707E2">
        <w:rPr>
          <w:rFonts w:ascii="Times New Roman" w:hAnsi="Times New Roman" w:cs="Times New Roman"/>
          <w:sz w:val="24"/>
          <w:szCs w:val="24"/>
        </w:rPr>
        <w:t xml:space="preserve">, and immigration. </w:t>
      </w:r>
      <w:r w:rsidR="00AF6A5D" w:rsidRPr="00D707E2">
        <w:rPr>
          <w:rFonts w:ascii="Times New Roman" w:hAnsi="Times New Roman" w:cs="Times New Roman"/>
          <w:sz w:val="24"/>
          <w:szCs w:val="24"/>
        </w:rPr>
        <w:t>However, i</w:t>
      </w:r>
      <w:r w:rsidR="006A0CD9" w:rsidRPr="00D707E2">
        <w:rPr>
          <w:rFonts w:ascii="Times New Roman" w:hAnsi="Times New Roman" w:cs="Times New Roman"/>
          <w:sz w:val="24"/>
          <w:szCs w:val="24"/>
        </w:rPr>
        <w:t xml:space="preserve">mmigration policy requires </w:t>
      </w:r>
      <w:r w:rsidR="009D2B9B" w:rsidRPr="00D707E2">
        <w:rPr>
          <w:rFonts w:ascii="Times New Roman" w:hAnsi="Times New Roman" w:cs="Times New Roman"/>
          <w:sz w:val="24"/>
          <w:szCs w:val="24"/>
        </w:rPr>
        <w:t xml:space="preserve">urgency because it involves </w:t>
      </w:r>
      <w:r w:rsidR="00116656" w:rsidRPr="00D707E2">
        <w:rPr>
          <w:rFonts w:ascii="Times New Roman" w:hAnsi="Times New Roman" w:cs="Times New Roman"/>
          <w:sz w:val="24"/>
          <w:szCs w:val="24"/>
        </w:rPr>
        <w:t xml:space="preserve">humans being locked in cages. </w:t>
      </w:r>
      <w:r w:rsidR="00886716" w:rsidRPr="00D707E2">
        <w:rPr>
          <w:rFonts w:ascii="Times New Roman" w:hAnsi="Times New Roman" w:cs="Times New Roman"/>
          <w:sz w:val="24"/>
          <w:szCs w:val="24"/>
        </w:rPr>
        <w:t xml:space="preserve">Kids being ripped out of their parents is a violation of the constitution because every person has a right to be </w:t>
      </w:r>
      <w:r w:rsidR="00622CF5" w:rsidRPr="00D707E2">
        <w:rPr>
          <w:rFonts w:ascii="Times New Roman" w:hAnsi="Times New Roman" w:cs="Times New Roman"/>
          <w:sz w:val="24"/>
          <w:szCs w:val="24"/>
        </w:rPr>
        <w:t xml:space="preserve">close to </w:t>
      </w:r>
      <w:r w:rsidR="00204EE4" w:rsidRPr="00D707E2">
        <w:rPr>
          <w:rFonts w:ascii="Times New Roman" w:hAnsi="Times New Roman" w:cs="Times New Roman"/>
          <w:sz w:val="24"/>
          <w:szCs w:val="24"/>
        </w:rPr>
        <w:t>their</w:t>
      </w:r>
      <w:r w:rsidR="00622CF5" w:rsidRPr="00D707E2">
        <w:rPr>
          <w:rFonts w:ascii="Times New Roman" w:hAnsi="Times New Roman" w:cs="Times New Roman"/>
          <w:sz w:val="24"/>
          <w:szCs w:val="24"/>
        </w:rPr>
        <w:t xml:space="preserve"> parents.</w:t>
      </w:r>
      <w:r w:rsidR="001829D1" w:rsidRPr="00D707E2">
        <w:rPr>
          <w:rFonts w:ascii="Times New Roman" w:hAnsi="Times New Roman" w:cs="Times New Roman"/>
          <w:sz w:val="24"/>
          <w:szCs w:val="24"/>
        </w:rPr>
        <w:t xml:space="preserve"> The </w:t>
      </w:r>
      <w:r w:rsidR="003C17E7" w:rsidRPr="00D707E2">
        <w:rPr>
          <w:rFonts w:ascii="Times New Roman" w:hAnsi="Times New Roman" w:cs="Times New Roman"/>
          <w:sz w:val="24"/>
          <w:szCs w:val="24"/>
        </w:rPr>
        <w:t xml:space="preserve">United States </w:t>
      </w:r>
      <w:r w:rsidR="002E0866" w:rsidRPr="00D707E2">
        <w:rPr>
          <w:rFonts w:ascii="Times New Roman" w:hAnsi="Times New Roman" w:cs="Times New Roman"/>
          <w:sz w:val="24"/>
          <w:szCs w:val="24"/>
        </w:rPr>
        <w:t>allow</w:t>
      </w:r>
      <w:r w:rsidR="001829D1" w:rsidRPr="00D707E2">
        <w:rPr>
          <w:rFonts w:ascii="Times New Roman" w:hAnsi="Times New Roman" w:cs="Times New Roman"/>
          <w:sz w:val="24"/>
          <w:szCs w:val="24"/>
        </w:rPr>
        <w:t xml:space="preserve"> </w:t>
      </w:r>
      <w:r w:rsidR="005B1222" w:rsidRPr="00D707E2">
        <w:rPr>
          <w:rFonts w:ascii="Times New Roman" w:hAnsi="Times New Roman" w:cs="Times New Roman"/>
          <w:sz w:val="24"/>
          <w:szCs w:val="24"/>
        </w:rPr>
        <w:t xml:space="preserve">the provision of permanent visas to the immigrants </w:t>
      </w:r>
      <w:r w:rsidR="004D27F2" w:rsidRPr="00D707E2">
        <w:rPr>
          <w:rFonts w:ascii="Times New Roman" w:hAnsi="Times New Roman" w:cs="Times New Roman"/>
          <w:sz w:val="24"/>
          <w:szCs w:val="24"/>
        </w:rPr>
        <w:t xml:space="preserve">ranging to 675,000 immigrants every year. </w:t>
      </w:r>
      <w:r w:rsidR="00522A12" w:rsidRPr="00D707E2">
        <w:rPr>
          <w:rFonts w:ascii="Times New Roman" w:hAnsi="Times New Roman" w:cs="Times New Roman"/>
          <w:sz w:val="24"/>
          <w:szCs w:val="24"/>
        </w:rPr>
        <w:t>Alternatively, the</w:t>
      </w:r>
      <w:r w:rsidR="00522F8B" w:rsidRPr="00D707E2">
        <w:rPr>
          <w:rFonts w:ascii="Times New Roman" w:hAnsi="Times New Roman" w:cs="Times New Roman"/>
          <w:sz w:val="24"/>
          <w:szCs w:val="24"/>
        </w:rPr>
        <w:t xml:space="preserve"> </w:t>
      </w:r>
      <w:r w:rsidR="00522A12" w:rsidRPr="00D707E2">
        <w:rPr>
          <w:rFonts w:ascii="Times New Roman" w:hAnsi="Times New Roman" w:cs="Times New Roman"/>
          <w:sz w:val="24"/>
          <w:szCs w:val="24"/>
        </w:rPr>
        <w:t xml:space="preserve">immigrants come </w:t>
      </w:r>
      <w:r w:rsidR="008E4B89" w:rsidRPr="00D707E2">
        <w:rPr>
          <w:rFonts w:ascii="Times New Roman" w:hAnsi="Times New Roman" w:cs="Times New Roman"/>
          <w:sz w:val="24"/>
          <w:szCs w:val="24"/>
        </w:rPr>
        <w:t>to</w:t>
      </w:r>
      <w:r w:rsidR="00522A12" w:rsidRPr="00D707E2">
        <w:rPr>
          <w:rFonts w:ascii="Times New Roman" w:hAnsi="Times New Roman" w:cs="Times New Roman"/>
          <w:sz w:val="24"/>
          <w:szCs w:val="24"/>
        </w:rPr>
        <w:t xml:space="preserve"> the United States </w:t>
      </w:r>
      <w:r w:rsidR="008276F9" w:rsidRPr="00D707E2">
        <w:rPr>
          <w:rFonts w:ascii="Times New Roman" w:hAnsi="Times New Roman" w:cs="Times New Roman"/>
          <w:sz w:val="24"/>
          <w:szCs w:val="24"/>
        </w:rPr>
        <w:t xml:space="preserve">due to several reasons such as </w:t>
      </w:r>
      <w:r w:rsidR="001D265F" w:rsidRPr="00D707E2">
        <w:rPr>
          <w:rFonts w:ascii="Times New Roman" w:hAnsi="Times New Roman" w:cs="Times New Roman"/>
          <w:sz w:val="24"/>
          <w:szCs w:val="24"/>
        </w:rPr>
        <w:t xml:space="preserve">looking </w:t>
      </w:r>
      <w:r w:rsidR="001D265F" w:rsidRPr="00D707E2">
        <w:rPr>
          <w:rFonts w:ascii="Times New Roman" w:hAnsi="Times New Roman" w:cs="Times New Roman"/>
          <w:sz w:val="24"/>
          <w:szCs w:val="24"/>
        </w:rPr>
        <w:lastRenderedPageBreak/>
        <w:t xml:space="preserve">for work, </w:t>
      </w:r>
      <w:r w:rsidR="0068102D" w:rsidRPr="00D707E2">
        <w:rPr>
          <w:rFonts w:ascii="Times New Roman" w:hAnsi="Times New Roman" w:cs="Times New Roman"/>
          <w:sz w:val="24"/>
          <w:szCs w:val="24"/>
        </w:rPr>
        <w:t>natural disasters</w:t>
      </w:r>
      <w:r w:rsidR="0093224A" w:rsidRPr="00D707E2">
        <w:rPr>
          <w:rFonts w:ascii="Times New Roman" w:hAnsi="Times New Roman" w:cs="Times New Roman"/>
          <w:sz w:val="24"/>
          <w:szCs w:val="24"/>
        </w:rPr>
        <w:t xml:space="preserve">, </w:t>
      </w:r>
      <w:r w:rsidR="00312EB4" w:rsidRPr="00D707E2">
        <w:rPr>
          <w:rFonts w:ascii="Times New Roman" w:hAnsi="Times New Roman" w:cs="Times New Roman"/>
          <w:sz w:val="24"/>
          <w:szCs w:val="24"/>
        </w:rPr>
        <w:t xml:space="preserve">a refuge from war, and </w:t>
      </w:r>
      <w:r w:rsidR="00F31098" w:rsidRPr="00D707E2">
        <w:rPr>
          <w:rFonts w:ascii="Times New Roman" w:hAnsi="Times New Roman" w:cs="Times New Roman"/>
          <w:sz w:val="24"/>
          <w:szCs w:val="24"/>
        </w:rPr>
        <w:t>uniting with their families.</w:t>
      </w:r>
      <w:r w:rsidR="00CB76E2" w:rsidRPr="00D707E2">
        <w:rPr>
          <w:rFonts w:ascii="Times New Roman" w:hAnsi="Times New Roman" w:cs="Times New Roman"/>
          <w:sz w:val="24"/>
          <w:szCs w:val="24"/>
        </w:rPr>
        <w:t xml:space="preserve"> </w:t>
      </w:r>
      <w:r w:rsidR="00DB36D0" w:rsidRPr="00D707E2">
        <w:rPr>
          <w:rFonts w:ascii="Times New Roman" w:hAnsi="Times New Roman" w:cs="Times New Roman"/>
          <w:sz w:val="24"/>
          <w:szCs w:val="24"/>
        </w:rPr>
        <w:t xml:space="preserve">Immigrants who live in the united states still live in fear. If the </w:t>
      </w:r>
      <w:r w:rsidR="003C17E7" w:rsidRPr="00D707E2">
        <w:rPr>
          <w:rFonts w:ascii="Times New Roman" w:hAnsi="Times New Roman" w:cs="Times New Roman"/>
          <w:sz w:val="24"/>
          <w:szCs w:val="24"/>
        </w:rPr>
        <w:t>United States continues</w:t>
      </w:r>
      <w:r w:rsidR="00DB36D0" w:rsidRPr="00D707E2">
        <w:rPr>
          <w:rFonts w:ascii="Times New Roman" w:hAnsi="Times New Roman" w:cs="Times New Roman"/>
          <w:sz w:val="24"/>
          <w:szCs w:val="24"/>
        </w:rPr>
        <w:t xml:space="preserve"> to </w:t>
      </w:r>
      <w:r w:rsidR="00E52099" w:rsidRPr="00D707E2">
        <w:rPr>
          <w:rFonts w:ascii="Times New Roman" w:hAnsi="Times New Roman" w:cs="Times New Roman"/>
          <w:sz w:val="24"/>
          <w:szCs w:val="24"/>
        </w:rPr>
        <w:t>mishandle</w:t>
      </w:r>
      <w:r w:rsidR="0075740A" w:rsidRPr="00D707E2">
        <w:rPr>
          <w:rFonts w:ascii="Times New Roman" w:hAnsi="Times New Roman" w:cs="Times New Roman"/>
          <w:sz w:val="24"/>
          <w:szCs w:val="24"/>
        </w:rPr>
        <w:t xml:space="preserve"> immigration policy, it will </w:t>
      </w:r>
      <w:r w:rsidR="00320FBA" w:rsidRPr="00D707E2">
        <w:rPr>
          <w:rFonts w:ascii="Times New Roman" w:hAnsi="Times New Roman" w:cs="Times New Roman"/>
          <w:sz w:val="24"/>
          <w:szCs w:val="24"/>
        </w:rPr>
        <w:t xml:space="preserve">damage </w:t>
      </w:r>
      <w:r w:rsidR="009F1E99" w:rsidRPr="00D707E2">
        <w:rPr>
          <w:rFonts w:ascii="Times New Roman" w:hAnsi="Times New Roman" w:cs="Times New Roman"/>
          <w:sz w:val="24"/>
          <w:szCs w:val="24"/>
        </w:rPr>
        <w:t xml:space="preserve">one of the crucial reinforcements of American affluence and </w:t>
      </w:r>
      <w:r w:rsidR="005C06EA" w:rsidRPr="00D707E2">
        <w:rPr>
          <w:rFonts w:ascii="Times New Roman" w:hAnsi="Times New Roman" w:cs="Times New Roman"/>
          <w:sz w:val="24"/>
          <w:szCs w:val="24"/>
        </w:rPr>
        <w:t xml:space="preserve">security and hence leading to a deliberate decline in its status to the </w:t>
      </w:r>
      <w:r w:rsidR="009E7BFD" w:rsidRPr="00D707E2">
        <w:rPr>
          <w:rFonts w:ascii="Times New Roman" w:hAnsi="Times New Roman" w:cs="Times New Roman"/>
          <w:sz w:val="24"/>
          <w:szCs w:val="24"/>
        </w:rPr>
        <w:t>world. Consequently, t</w:t>
      </w:r>
      <w:r w:rsidR="00116656" w:rsidRPr="00D707E2">
        <w:rPr>
          <w:rFonts w:ascii="Times New Roman" w:hAnsi="Times New Roman" w:cs="Times New Roman"/>
          <w:sz w:val="24"/>
          <w:szCs w:val="24"/>
        </w:rPr>
        <w:t xml:space="preserve">he </w:t>
      </w:r>
      <w:r w:rsidR="003C17E7" w:rsidRPr="00D707E2">
        <w:rPr>
          <w:rFonts w:ascii="Times New Roman" w:hAnsi="Times New Roman" w:cs="Times New Roman"/>
          <w:sz w:val="24"/>
          <w:szCs w:val="24"/>
        </w:rPr>
        <w:t xml:space="preserve">United States </w:t>
      </w:r>
      <w:r w:rsidR="00116656" w:rsidRPr="00D707E2">
        <w:rPr>
          <w:rFonts w:ascii="Times New Roman" w:hAnsi="Times New Roman" w:cs="Times New Roman"/>
          <w:sz w:val="24"/>
          <w:szCs w:val="24"/>
        </w:rPr>
        <w:t>should develop policies that respect every person as a human being and should be allowed to vote.</w:t>
      </w:r>
    </w:p>
    <w:p w14:paraId="44F7ECFB" w14:textId="0FEF8345" w:rsidR="00F93108" w:rsidRPr="0052620D" w:rsidRDefault="00D50631" w:rsidP="0052620D">
      <w:pPr>
        <w:spacing w:line="480" w:lineRule="auto"/>
        <w:rPr>
          <w:rFonts w:ascii="Times New Roman" w:eastAsia="Times New Roman" w:hAnsi="Times New Roman" w:cs="Times New Roman"/>
          <w:b/>
          <w:color w:val="000000"/>
          <w:sz w:val="24"/>
          <w:szCs w:val="24"/>
        </w:rPr>
      </w:pPr>
      <w:r w:rsidRPr="0052620D">
        <w:rPr>
          <w:rFonts w:ascii="Times New Roman" w:eastAsia="Times New Roman" w:hAnsi="Times New Roman" w:cs="Times New Roman"/>
          <w:b/>
          <w:color w:val="000000"/>
          <w:sz w:val="24"/>
          <w:szCs w:val="24"/>
        </w:rPr>
        <w:t>Question 2</w:t>
      </w:r>
    </w:p>
    <w:p w14:paraId="55E87728" w14:textId="091EB5BB" w:rsidR="00F93108" w:rsidRPr="0052620D" w:rsidRDefault="00D50631" w:rsidP="0052620D">
      <w:pPr>
        <w:spacing w:line="480" w:lineRule="auto"/>
        <w:rPr>
          <w:rFonts w:ascii="Times New Roman" w:hAnsi="Times New Roman" w:cs="Times New Roman"/>
          <w:b/>
          <w:sz w:val="24"/>
          <w:szCs w:val="24"/>
        </w:rPr>
      </w:pPr>
      <w:r w:rsidRPr="0052620D">
        <w:rPr>
          <w:rFonts w:ascii="Times New Roman" w:hAnsi="Times New Roman" w:cs="Times New Roman"/>
          <w:b/>
          <w:sz w:val="24"/>
          <w:szCs w:val="24"/>
        </w:rPr>
        <w:t>Peer response 1</w:t>
      </w:r>
    </w:p>
    <w:p w14:paraId="17B7FFA2" w14:textId="1F2320AB" w:rsidR="00E31D1C" w:rsidRPr="00D707E2" w:rsidRDefault="00D50631" w:rsidP="00D707E2">
      <w:pPr>
        <w:spacing w:line="480" w:lineRule="auto"/>
        <w:ind w:firstLine="360"/>
        <w:rPr>
          <w:rFonts w:ascii="Times New Roman" w:hAnsi="Times New Roman" w:cs="Times New Roman"/>
          <w:sz w:val="24"/>
          <w:szCs w:val="24"/>
        </w:rPr>
      </w:pPr>
      <w:r w:rsidRPr="00D707E2">
        <w:rPr>
          <w:rFonts w:ascii="Times New Roman" w:hAnsi="Times New Roman" w:cs="Times New Roman"/>
          <w:sz w:val="24"/>
          <w:szCs w:val="24"/>
        </w:rPr>
        <w:t xml:space="preserve">Foreign policy is a very critical issue to address, and </w:t>
      </w:r>
      <w:r w:rsidRPr="00D707E2">
        <w:rPr>
          <w:rFonts w:ascii="Times New Roman" w:hAnsi="Times New Roman" w:cs="Times New Roman"/>
          <w:sz w:val="24"/>
          <w:szCs w:val="24"/>
        </w:rPr>
        <w:t>therefore, it requires parties that are more experienced to be on board.</w:t>
      </w:r>
      <w:r w:rsidR="00D53E79" w:rsidRPr="00D707E2">
        <w:rPr>
          <w:rFonts w:ascii="Times New Roman" w:hAnsi="Times New Roman" w:cs="Times New Roman"/>
          <w:sz w:val="24"/>
          <w:szCs w:val="24"/>
        </w:rPr>
        <w:t xml:space="preserve"> I agree to include </w:t>
      </w:r>
      <w:r w:rsidR="00506814" w:rsidRPr="00D707E2">
        <w:rPr>
          <w:rFonts w:ascii="Times New Roman" w:hAnsi="Times New Roman" w:cs="Times New Roman"/>
          <w:sz w:val="24"/>
          <w:szCs w:val="24"/>
        </w:rPr>
        <w:t xml:space="preserve">homeland security, </w:t>
      </w:r>
      <w:r w:rsidR="00227316" w:rsidRPr="00D707E2">
        <w:rPr>
          <w:rFonts w:ascii="Times New Roman" w:hAnsi="Times New Roman" w:cs="Times New Roman"/>
          <w:sz w:val="24"/>
          <w:szCs w:val="24"/>
        </w:rPr>
        <w:t xml:space="preserve">the senate, and foreign affairs </w:t>
      </w:r>
      <w:r w:rsidR="009C1F9C" w:rsidRPr="00D707E2">
        <w:rPr>
          <w:rFonts w:ascii="Times New Roman" w:hAnsi="Times New Roman" w:cs="Times New Roman"/>
          <w:sz w:val="24"/>
          <w:szCs w:val="24"/>
        </w:rPr>
        <w:t xml:space="preserve">relations to </w:t>
      </w:r>
      <w:r w:rsidR="00C77203" w:rsidRPr="00D707E2">
        <w:rPr>
          <w:rFonts w:ascii="Times New Roman" w:hAnsi="Times New Roman" w:cs="Times New Roman"/>
          <w:sz w:val="24"/>
          <w:szCs w:val="24"/>
        </w:rPr>
        <w:t>be the foreign policy actors.</w:t>
      </w:r>
      <w:r w:rsidR="00B76EB4" w:rsidRPr="00D707E2">
        <w:rPr>
          <w:rFonts w:ascii="Times New Roman" w:hAnsi="Times New Roman" w:cs="Times New Roman"/>
          <w:sz w:val="24"/>
          <w:szCs w:val="24"/>
        </w:rPr>
        <w:t xml:space="preserve"> </w:t>
      </w:r>
      <w:r w:rsidR="00100819" w:rsidRPr="00D707E2">
        <w:rPr>
          <w:rFonts w:ascii="Times New Roman" w:hAnsi="Times New Roman" w:cs="Times New Roman"/>
          <w:sz w:val="24"/>
          <w:szCs w:val="24"/>
        </w:rPr>
        <w:t>Fore</w:t>
      </w:r>
      <w:r w:rsidR="00D30680" w:rsidRPr="00D707E2">
        <w:rPr>
          <w:rFonts w:ascii="Times New Roman" w:hAnsi="Times New Roman" w:cs="Times New Roman"/>
          <w:sz w:val="24"/>
          <w:szCs w:val="24"/>
        </w:rPr>
        <w:t>i</w:t>
      </w:r>
      <w:r w:rsidR="00100819" w:rsidRPr="00D707E2">
        <w:rPr>
          <w:rFonts w:ascii="Times New Roman" w:hAnsi="Times New Roman" w:cs="Times New Roman"/>
          <w:sz w:val="24"/>
          <w:szCs w:val="24"/>
        </w:rPr>
        <w:t xml:space="preserve">gn policy requires </w:t>
      </w:r>
      <w:r w:rsidR="001A503A" w:rsidRPr="00D707E2">
        <w:rPr>
          <w:rFonts w:ascii="Times New Roman" w:hAnsi="Times New Roman" w:cs="Times New Roman"/>
          <w:sz w:val="24"/>
          <w:szCs w:val="24"/>
        </w:rPr>
        <w:t xml:space="preserve">the president and his </w:t>
      </w:r>
      <w:r w:rsidR="00EC6CE4" w:rsidRPr="00D707E2">
        <w:rPr>
          <w:rFonts w:ascii="Times New Roman" w:hAnsi="Times New Roman" w:cs="Times New Roman"/>
          <w:sz w:val="24"/>
          <w:szCs w:val="24"/>
        </w:rPr>
        <w:t xml:space="preserve">advisors who play a critical role in making foreign policy. Additionally, </w:t>
      </w:r>
      <w:r w:rsidR="00C84B01" w:rsidRPr="00D707E2">
        <w:rPr>
          <w:rFonts w:ascii="Times New Roman" w:hAnsi="Times New Roman" w:cs="Times New Roman"/>
          <w:sz w:val="24"/>
          <w:szCs w:val="24"/>
        </w:rPr>
        <w:t>other actors include congress, courts, and trade associations.</w:t>
      </w:r>
      <w:r w:rsidR="0052620D">
        <w:rPr>
          <w:rFonts w:ascii="Times New Roman" w:hAnsi="Times New Roman" w:cs="Times New Roman"/>
          <w:sz w:val="24"/>
          <w:szCs w:val="24"/>
        </w:rPr>
        <w:t xml:space="preserve"> </w:t>
      </w:r>
      <w:r w:rsidR="00201200" w:rsidRPr="00D707E2">
        <w:rPr>
          <w:rFonts w:ascii="Times New Roman" w:hAnsi="Times New Roman" w:cs="Times New Roman"/>
          <w:sz w:val="24"/>
          <w:szCs w:val="24"/>
        </w:rPr>
        <w:t xml:space="preserve">The president, as the commanders in chief, shapes a lot in foreign policy; for instance, he </w:t>
      </w:r>
      <w:r w:rsidR="00C01794" w:rsidRPr="00D707E2">
        <w:rPr>
          <w:rFonts w:ascii="Times New Roman" w:hAnsi="Times New Roman" w:cs="Times New Roman"/>
          <w:sz w:val="24"/>
          <w:szCs w:val="24"/>
        </w:rPr>
        <w:t xml:space="preserve">nominates United States ambassadors to other countries, </w:t>
      </w:r>
      <w:r w:rsidR="001639D9" w:rsidRPr="00D707E2">
        <w:rPr>
          <w:rFonts w:ascii="Times New Roman" w:hAnsi="Times New Roman" w:cs="Times New Roman"/>
          <w:sz w:val="24"/>
          <w:szCs w:val="24"/>
        </w:rPr>
        <w:t xml:space="preserve">receives foreign ambassadors, </w:t>
      </w:r>
      <w:r w:rsidR="00EB4C57">
        <w:rPr>
          <w:rFonts w:ascii="Times New Roman" w:hAnsi="Times New Roman" w:cs="Times New Roman"/>
          <w:sz w:val="24"/>
          <w:szCs w:val="24"/>
        </w:rPr>
        <w:t>negotiate</w:t>
      </w:r>
      <w:bookmarkStart w:id="0" w:name="_GoBack"/>
      <w:bookmarkEnd w:id="0"/>
      <w:r w:rsidR="00B40755" w:rsidRPr="00D707E2">
        <w:rPr>
          <w:rFonts w:ascii="Times New Roman" w:hAnsi="Times New Roman" w:cs="Times New Roman"/>
          <w:sz w:val="24"/>
          <w:szCs w:val="24"/>
        </w:rPr>
        <w:t xml:space="preserve"> treaties</w:t>
      </w:r>
      <w:r w:rsidR="00EB4C57">
        <w:rPr>
          <w:rFonts w:ascii="Times New Roman" w:hAnsi="Times New Roman" w:cs="Times New Roman"/>
          <w:sz w:val="24"/>
          <w:szCs w:val="24"/>
        </w:rPr>
        <w:t xml:space="preserve"> at the same time</w:t>
      </w:r>
      <w:r w:rsidR="00B40755" w:rsidRPr="00D707E2">
        <w:rPr>
          <w:rFonts w:ascii="Times New Roman" w:hAnsi="Times New Roman" w:cs="Times New Roman"/>
          <w:sz w:val="24"/>
          <w:szCs w:val="24"/>
        </w:rPr>
        <w:t xml:space="preserve"> </w:t>
      </w:r>
      <w:r w:rsidR="00EB4C57">
        <w:rPr>
          <w:rFonts w:ascii="Times New Roman" w:hAnsi="Times New Roman" w:cs="Times New Roman"/>
          <w:sz w:val="24"/>
          <w:szCs w:val="24"/>
        </w:rPr>
        <w:t>entering</w:t>
      </w:r>
      <w:r w:rsidR="000764F5" w:rsidRPr="00D707E2">
        <w:rPr>
          <w:rFonts w:ascii="Times New Roman" w:hAnsi="Times New Roman" w:cs="Times New Roman"/>
          <w:sz w:val="24"/>
          <w:szCs w:val="24"/>
        </w:rPr>
        <w:t xml:space="preserve"> into executive agreements.</w:t>
      </w:r>
      <w:r w:rsidR="00783446" w:rsidRPr="00D707E2">
        <w:rPr>
          <w:rFonts w:ascii="Times New Roman" w:hAnsi="Times New Roman" w:cs="Times New Roman"/>
          <w:sz w:val="24"/>
          <w:szCs w:val="24"/>
        </w:rPr>
        <w:t xml:space="preserve"> On the other hand</w:t>
      </w:r>
      <w:r w:rsidR="00B46A70" w:rsidRPr="00D707E2">
        <w:rPr>
          <w:rFonts w:ascii="Times New Roman" w:hAnsi="Times New Roman" w:cs="Times New Roman"/>
          <w:sz w:val="24"/>
          <w:szCs w:val="24"/>
        </w:rPr>
        <w:t xml:space="preserve">, </w:t>
      </w:r>
      <w:r w:rsidR="00C94643" w:rsidRPr="00D707E2">
        <w:rPr>
          <w:rFonts w:ascii="Times New Roman" w:hAnsi="Times New Roman" w:cs="Times New Roman"/>
          <w:sz w:val="24"/>
          <w:szCs w:val="24"/>
        </w:rPr>
        <w:t xml:space="preserve">the organization of foreign policy also includes the department of Homeland security, state, </w:t>
      </w:r>
      <w:r w:rsidR="00421E06" w:rsidRPr="00D707E2">
        <w:rPr>
          <w:rFonts w:ascii="Times New Roman" w:hAnsi="Times New Roman" w:cs="Times New Roman"/>
          <w:sz w:val="24"/>
          <w:szCs w:val="24"/>
        </w:rPr>
        <w:t xml:space="preserve">treasury, and </w:t>
      </w:r>
      <w:r w:rsidR="00235AC1" w:rsidRPr="00D707E2">
        <w:rPr>
          <w:rFonts w:ascii="Times New Roman" w:hAnsi="Times New Roman" w:cs="Times New Roman"/>
          <w:sz w:val="24"/>
          <w:szCs w:val="24"/>
        </w:rPr>
        <w:t>defense</w:t>
      </w:r>
      <w:r w:rsidR="00421E06" w:rsidRPr="00D707E2">
        <w:rPr>
          <w:rFonts w:ascii="Times New Roman" w:hAnsi="Times New Roman" w:cs="Times New Roman"/>
          <w:sz w:val="24"/>
          <w:szCs w:val="24"/>
        </w:rPr>
        <w:t>.</w:t>
      </w:r>
      <w:r w:rsidR="00235AC1" w:rsidRPr="00D707E2">
        <w:rPr>
          <w:rFonts w:ascii="Times New Roman" w:hAnsi="Times New Roman" w:cs="Times New Roman"/>
          <w:sz w:val="24"/>
          <w:szCs w:val="24"/>
        </w:rPr>
        <w:t xml:space="preserve"> I </w:t>
      </w:r>
      <w:r w:rsidR="0094294C" w:rsidRPr="00D707E2">
        <w:rPr>
          <w:rFonts w:ascii="Times New Roman" w:hAnsi="Times New Roman" w:cs="Times New Roman"/>
          <w:sz w:val="24"/>
          <w:szCs w:val="24"/>
        </w:rPr>
        <w:t xml:space="preserve">can't entirely agree with the </w:t>
      </w:r>
      <w:r w:rsidR="007D5EED" w:rsidRPr="00D707E2">
        <w:rPr>
          <w:rFonts w:ascii="Times New Roman" w:hAnsi="Times New Roman" w:cs="Times New Roman"/>
          <w:sz w:val="24"/>
          <w:szCs w:val="24"/>
        </w:rPr>
        <w:t>advantageous</w:t>
      </w:r>
      <w:r w:rsidR="0094294C" w:rsidRPr="00D707E2">
        <w:rPr>
          <w:rFonts w:ascii="Times New Roman" w:hAnsi="Times New Roman" w:cs="Times New Roman"/>
          <w:sz w:val="24"/>
          <w:szCs w:val="24"/>
        </w:rPr>
        <w:t xml:space="preserve"> school of thought because there are four schools of thought in foreign policy, including </w:t>
      </w:r>
      <w:r w:rsidR="00C30FD0" w:rsidRPr="00D707E2">
        <w:rPr>
          <w:rFonts w:ascii="Times New Roman" w:hAnsi="Times New Roman" w:cs="Times New Roman"/>
          <w:sz w:val="24"/>
          <w:szCs w:val="24"/>
        </w:rPr>
        <w:t xml:space="preserve">isolation, </w:t>
      </w:r>
      <w:r w:rsidR="00C3443D" w:rsidRPr="00D707E2">
        <w:rPr>
          <w:rFonts w:ascii="Times New Roman" w:hAnsi="Times New Roman" w:cs="Times New Roman"/>
          <w:sz w:val="24"/>
          <w:szCs w:val="24"/>
        </w:rPr>
        <w:t>neoconservative approach, liberal internationalist, and selective engagement.</w:t>
      </w:r>
    </w:p>
    <w:p w14:paraId="0C25B0F0" w14:textId="0C4935DC" w:rsidR="00F93108" w:rsidRPr="0052620D" w:rsidRDefault="00D50631" w:rsidP="0052620D">
      <w:pPr>
        <w:spacing w:line="480" w:lineRule="auto"/>
        <w:rPr>
          <w:rFonts w:ascii="Times New Roman" w:hAnsi="Times New Roman" w:cs="Times New Roman"/>
          <w:b/>
          <w:sz w:val="24"/>
          <w:szCs w:val="24"/>
        </w:rPr>
      </w:pPr>
      <w:r w:rsidRPr="0052620D">
        <w:rPr>
          <w:rFonts w:ascii="Times New Roman" w:hAnsi="Times New Roman" w:cs="Times New Roman"/>
          <w:b/>
          <w:sz w:val="24"/>
          <w:szCs w:val="24"/>
        </w:rPr>
        <w:t>Peer response 2</w:t>
      </w:r>
    </w:p>
    <w:p w14:paraId="69B0C509" w14:textId="39E90120" w:rsidR="000366E5" w:rsidRPr="00D707E2" w:rsidRDefault="00D50631" w:rsidP="00D707E2">
      <w:pPr>
        <w:spacing w:line="480" w:lineRule="auto"/>
        <w:ind w:firstLine="360"/>
        <w:rPr>
          <w:rFonts w:ascii="Times New Roman" w:hAnsi="Times New Roman" w:cs="Times New Roman"/>
          <w:sz w:val="24"/>
          <w:szCs w:val="24"/>
        </w:rPr>
      </w:pPr>
      <w:r w:rsidRPr="00D707E2">
        <w:rPr>
          <w:rFonts w:ascii="Times New Roman" w:hAnsi="Times New Roman" w:cs="Times New Roman"/>
          <w:sz w:val="24"/>
          <w:szCs w:val="24"/>
        </w:rPr>
        <w:t xml:space="preserve"> I don’t agree to p</w:t>
      </w:r>
      <w:r w:rsidRPr="00D707E2">
        <w:rPr>
          <w:rFonts w:ascii="Times New Roman" w:hAnsi="Times New Roman" w:cs="Times New Roman"/>
          <w:sz w:val="24"/>
          <w:szCs w:val="24"/>
        </w:rPr>
        <w:t xml:space="preserve">ut all the </w:t>
      </w:r>
      <w:r w:rsidR="0052620D" w:rsidRPr="00D707E2">
        <w:rPr>
          <w:rFonts w:ascii="Times New Roman" w:hAnsi="Times New Roman" w:cs="Times New Roman"/>
          <w:sz w:val="24"/>
          <w:szCs w:val="24"/>
        </w:rPr>
        <w:t>secretaries’</w:t>
      </w:r>
      <w:r w:rsidRPr="00D707E2">
        <w:rPr>
          <w:rFonts w:ascii="Times New Roman" w:hAnsi="Times New Roman" w:cs="Times New Roman"/>
          <w:sz w:val="24"/>
          <w:szCs w:val="24"/>
        </w:rPr>
        <w:t xml:space="preserve"> </w:t>
      </w:r>
      <w:r w:rsidR="00164DAC" w:rsidRPr="00D707E2">
        <w:rPr>
          <w:rFonts w:ascii="Times New Roman" w:hAnsi="Times New Roman" w:cs="Times New Roman"/>
          <w:sz w:val="24"/>
          <w:szCs w:val="24"/>
        </w:rPr>
        <w:t>state, defense, and homeland security because some of the policies do not involve security. I would suggest th</w:t>
      </w:r>
      <w:r w:rsidR="009E7BFD" w:rsidRPr="00D707E2">
        <w:rPr>
          <w:rFonts w:ascii="Times New Roman" w:hAnsi="Times New Roman" w:cs="Times New Roman"/>
          <w:sz w:val="24"/>
          <w:szCs w:val="24"/>
        </w:rPr>
        <w:t>at</w:t>
      </w:r>
      <w:r w:rsidR="00164DAC" w:rsidRPr="00D707E2">
        <w:rPr>
          <w:rFonts w:ascii="Times New Roman" w:hAnsi="Times New Roman" w:cs="Times New Roman"/>
          <w:sz w:val="24"/>
          <w:szCs w:val="24"/>
        </w:rPr>
        <w:t xml:space="preserve"> only</w:t>
      </w:r>
      <w:r w:rsidR="009E7BFD" w:rsidRPr="00D707E2">
        <w:rPr>
          <w:rFonts w:ascii="Times New Roman" w:hAnsi="Times New Roman" w:cs="Times New Roman"/>
          <w:sz w:val="24"/>
          <w:szCs w:val="24"/>
        </w:rPr>
        <w:t xml:space="preserve"> the</w:t>
      </w:r>
      <w:r w:rsidR="00164DAC" w:rsidRPr="00D707E2">
        <w:rPr>
          <w:rFonts w:ascii="Times New Roman" w:hAnsi="Times New Roman" w:cs="Times New Roman"/>
          <w:sz w:val="24"/>
          <w:szCs w:val="24"/>
        </w:rPr>
        <w:t xml:space="preserve"> secretary for defense be on </w:t>
      </w:r>
      <w:r w:rsidR="00164DAC" w:rsidRPr="00D707E2">
        <w:rPr>
          <w:rFonts w:ascii="Times New Roman" w:hAnsi="Times New Roman" w:cs="Times New Roman"/>
          <w:sz w:val="24"/>
          <w:szCs w:val="24"/>
        </w:rPr>
        <w:lastRenderedPageBreak/>
        <w:t xml:space="preserve">board, while I include </w:t>
      </w:r>
      <w:r w:rsidR="00FC6587" w:rsidRPr="00D707E2">
        <w:rPr>
          <w:rFonts w:ascii="Times New Roman" w:hAnsi="Times New Roman" w:cs="Times New Roman"/>
          <w:sz w:val="24"/>
          <w:szCs w:val="24"/>
        </w:rPr>
        <w:t>trade association and the congress.</w:t>
      </w:r>
      <w:r w:rsidR="00095AEB" w:rsidRPr="00D707E2">
        <w:rPr>
          <w:rFonts w:ascii="Times New Roman" w:hAnsi="Times New Roman" w:cs="Times New Roman"/>
          <w:sz w:val="24"/>
          <w:szCs w:val="24"/>
        </w:rPr>
        <w:t xml:space="preserve"> Trade associations are vital to foreign policy and because some of the policies might be affecting them directly, therefore making them close to me will make me succeed in implementing th</w:t>
      </w:r>
      <w:r w:rsidR="005436AD" w:rsidRPr="00D707E2">
        <w:rPr>
          <w:rFonts w:ascii="Times New Roman" w:hAnsi="Times New Roman" w:cs="Times New Roman"/>
          <w:sz w:val="24"/>
          <w:szCs w:val="24"/>
        </w:rPr>
        <w:t>e</w:t>
      </w:r>
      <w:r w:rsidR="00095AEB" w:rsidRPr="00D707E2">
        <w:rPr>
          <w:rFonts w:ascii="Times New Roman" w:hAnsi="Times New Roman" w:cs="Times New Roman"/>
          <w:sz w:val="24"/>
          <w:szCs w:val="24"/>
        </w:rPr>
        <w:t xml:space="preserve"> policies.</w:t>
      </w:r>
      <w:r w:rsidR="00F05040" w:rsidRPr="00D707E2">
        <w:rPr>
          <w:rFonts w:ascii="Times New Roman" w:hAnsi="Times New Roman" w:cs="Times New Roman"/>
          <w:sz w:val="24"/>
          <w:szCs w:val="24"/>
        </w:rPr>
        <w:t xml:space="preserve"> </w:t>
      </w:r>
      <w:r w:rsidR="005D3957" w:rsidRPr="00D707E2">
        <w:rPr>
          <w:rFonts w:ascii="Times New Roman" w:hAnsi="Times New Roman" w:cs="Times New Roman"/>
          <w:sz w:val="24"/>
          <w:szCs w:val="24"/>
        </w:rPr>
        <w:t xml:space="preserve">The congress </w:t>
      </w:r>
      <w:r w:rsidR="001D5CB6" w:rsidRPr="00D707E2">
        <w:rPr>
          <w:rFonts w:ascii="Times New Roman" w:hAnsi="Times New Roman" w:cs="Times New Roman"/>
          <w:sz w:val="24"/>
          <w:szCs w:val="24"/>
        </w:rPr>
        <w:t>is</w:t>
      </w:r>
      <w:r w:rsidR="005D3957" w:rsidRPr="00D707E2">
        <w:rPr>
          <w:rFonts w:ascii="Times New Roman" w:hAnsi="Times New Roman" w:cs="Times New Roman"/>
          <w:sz w:val="24"/>
          <w:szCs w:val="24"/>
        </w:rPr>
        <w:t xml:space="preserve"> also essential to put them on board, although there will be a challenge </w:t>
      </w:r>
      <w:r w:rsidR="001715A7" w:rsidRPr="00D707E2">
        <w:rPr>
          <w:rFonts w:ascii="Times New Roman" w:hAnsi="Times New Roman" w:cs="Times New Roman"/>
          <w:sz w:val="24"/>
          <w:szCs w:val="24"/>
        </w:rPr>
        <w:t xml:space="preserve">due to the opposers, they are the one who approves the policy and makes them legitimate; </w:t>
      </w:r>
      <w:r w:rsidR="00E31D1C" w:rsidRPr="00D707E2">
        <w:rPr>
          <w:rFonts w:ascii="Times New Roman" w:hAnsi="Times New Roman" w:cs="Times New Roman"/>
          <w:sz w:val="24"/>
          <w:szCs w:val="24"/>
        </w:rPr>
        <w:t>therefore,</w:t>
      </w:r>
      <w:r w:rsidR="001715A7" w:rsidRPr="00D707E2">
        <w:rPr>
          <w:rFonts w:ascii="Times New Roman" w:hAnsi="Times New Roman" w:cs="Times New Roman"/>
          <w:sz w:val="24"/>
          <w:szCs w:val="24"/>
        </w:rPr>
        <w:t xml:space="preserve"> their support is also </w:t>
      </w:r>
      <w:r w:rsidR="007831E7" w:rsidRPr="00D707E2">
        <w:rPr>
          <w:rFonts w:ascii="Times New Roman" w:hAnsi="Times New Roman" w:cs="Times New Roman"/>
          <w:sz w:val="24"/>
          <w:szCs w:val="24"/>
        </w:rPr>
        <w:t>critical. I'm afraid I have to disagree with the use of isolationism as an advantageous school of thought in foreign policy in the future. The current worl</w:t>
      </w:r>
      <w:r w:rsidR="001B76FC" w:rsidRPr="00D707E2">
        <w:rPr>
          <w:rFonts w:ascii="Times New Roman" w:hAnsi="Times New Roman" w:cs="Times New Roman"/>
          <w:sz w:val="24"/>
          <w:szCs w:val="24"/>
        </w:rPr>
        <w:t>d</w:t>
      </w:r>
      <w:r w:rsidR="007831E7" w:rsidRPr="00D707E2">
        <w:rPr>
          <w:rFonts w:ascii="Times New Roman" w:hAnsi="Times New Roman" w:cs="Times New Roman"/>
          <w:sz w:val="24"/>
          <w:szCs w:val="24"/>
        </w:rPr>
        <w:t xml:space="preserve"> is changing rapidly, and states are competing h</w:t>
      </w:r>
      <w:r w:rsidR="001B76FC" w:rsidRPr="00D707E2">
        <w:rPr>
          <w:rFonts w:ascii="Times New Roman" w:hAnsi="Times New Roman" w:cs="Times New Roman"/>
          <w:sz w:val="24"/>
          <w:szCs w:val="24"/>
        </w:rPr>
        <w:t>i</w:t>
      </w:r>
      <w:r w:rsidR="007831E7" w:rsidRPr="00D707E2">
        <w:rPr>
          <w:rFonts w:ascii="Times New Roman" w:hAnsi="Times New Roman" w:cs="Times New Roman"/>
          <w:sz w:val="24"/>
          <w:szCs w:val="24"/>
        </w:rPr>
        <w:t xml:space="preserve">ghly; </w:t>
      </w:r>
      <w:r w:rsidR="00E31D1C" w:rsidRPr="00D707E2">
        <w:rPr>
          <w:rFonts w:ascii="Times New Roman" w:hAnsi="Times New Roman" w:cs="Times New Roman"/>
          <w:sz w:val="24"/>
          <w:szCs w:val="24"/>
        </w:rPr>
        <w:t>thus,</w:t>
      </w:r>
      <w:r w:rsidR="007831E7" w:rsidRPr="00D707E2">
        <w:rPr>
          <w:rFonts w:ascii="Times New Roman" w:hAnsi="Times New Roman" w:cs="Times New Roman"/>
          <w:sz w:val="24"/>
          <w:szCs w:val="24"/>
        </w:rPr>
        <w:t xml:space="preserve"> the best school of thought to use is the hybrid approach.</w:t>
      </w:r>
      <w:r w:rsidR="001B76FC" w:rsidRPr="00D707E2">
        <w:rPr>
          <w:rFonts w:ascii="Times New Roman" w:hAnsi="Times New Roman" w:cs="Times New Roman"/>
          <w:sz w:val="24"/>
          <w:szCs w:val="24"/>
        </w:rPr>
        <w:t xml:space="preserve"> Using </w:t>
      </w:r>
      <w:r w:rsidR="00265567" w:rsidRPr="00D707E2">
        <w:rPr>
          <w:rFonts w:ascii="Times New Roman" w:hAnsi="Times New Roman" w:cs="Times New Roman"/>
          <w:sz w:val="24"/>
          <w:szCs w:val="24"/>
        </w:rPr>
        <w:t xml:space="preserve">several </w:t>
      </w:r>
      <w:r w:rsidR="009D17B9" w:rsidRPr="00D707E2">
        <w:rPr>
          <w:rFonts w:ascii="Times New Roman" w:hAnsi="Times New Roman" w:cs="Times New Roman"/>
          <w:sz w:val="24"/>
          <w:szCs w:val="24"/>
        </w:rPr>
        <w:t>schools</w:t>
      </w:r>
      <w:r w:rsidR="00265567" w:rsidRPr="00D707E2">
        <w:rPr>
          <w:rFonts w:ascii="Times New Roman" w:hAnsi="Times New Roman" w:cs="Times New Roman"/>
          <w:sz w:val="24"/>
          <w:szCs w:val="24"/>
        </w:rPr>
        <w:t xml:space="preserve"> of ideas will work effectively, for instance, President Barack Obama used liberal internationalist, neoconservative approach, and selective engagement. </w:t>
      </w:r>
    </w:p>
    <w:p w14:paraId="3D83DC16" w14:textId="4615D9F9" w:rsidR="00025A60" w:rsidRPr="0052620D" w:rsidRDefault="00D50631" w:rsidP="0052620D">
      <w:pPr>
        <w:spacing w:line="480" w:lineRule="auto"/>
        <w:rPr>
          <w:rFonts w:ascii="Times New Roman" w:eastAsia="Times New Roman" w:hAnsi="Times New Roman" w:cs="Times New Roman"/>
          <w:b/>
          <w:color w:val="000000"/>
          <w:sz w:val="24"/>
          <w:szCs w:val="24"/>
        </w:rPr>
      </w:pPr>
      <w:r w:rsidRPr="0052620D">
        <w:rPr>
          <w:rFonts w:ascii="Times New Roman" w:eastAsia="Times New Roman" w:hAnsi="Times New Roman" w:cs="Times New Roman"/>
          <w:b/>
          <w:color w:val="000000"/>
          <w:sz w:val="24"/>
          <w:szCs w:val="24"/>
        </w:rPr>
        <w:t>Question 3</w:t>
      </w:r>
    </w:p>
    <w:p w14:paraId="46DF0CE9" w14:textId="27733D8C" w:rsidR="00F93108" w:rsidRPr="0052620D" w:rsidRDefault="00D50631" w:rsidP="0052620D">
      <w:pPr>
        <w:spacing w:line="480" w:lineRule="auto"/>
        <w:rPr>
          <w:rFonts w:ascii="Times New Roman" w:hAnsi="Times New Roman" w:cs="Times New Roman"/>
          <w:b/>
          <w:sz w:val="24"/>
          <w:szCs w:val="24"/>
        </w:rPr>
      </w:pPr>
      <w:r w:rsidRPr="0052620D">
        <w:rPr>
          <w:rFonts w:ascii="Times New Roman" w:hAnsi="Times New Roman" w:cs="Times New Roman"/>
          <w:b/>
          <w:sz w:val="24"/>
          <w:szCs w:val="24"/>
        </w:rPr>
        <w:t>Peer response 1</w:t>
      </w:r>
    </w:p>
    <w:p w14:paraId="1EFA8FDF" w14:textId="1B05D4E6" w:rsidR="009D17B9" w:rsidRPr="00D707E2" w:rsidRDefault="00D50631" w:rsidP="0052620D">
      <w:pPr>
        <w:spacing w:line="480" w:lineRule="auto"/>
        <w:rPr>
          <w:rFonts w:ascii="Times New Roman" w:hAnsi="Times New Roman" w:cs="Times New Roman"/>
          <w:sz w:val="24"/>
          <w:szCs w:val="24"/>
        </w:rPr>
      </w:pPr>
      <w:r>
        <w:rPr>
          <w:rFonts w:ascii="Times New Roman" w:hAnsi="Times New Roman" w:cs="Times New Roman"/>
          <w:sz w:val="24"/>
          <w:szCs w:val="24"/>
        </w:rPr>
        <w:tab/>
      </w:r>
      <w:r w:rsidR="009669C3" w:rsidRPr="00D707E2">
        <w:rPr>
          <w:rFonts w:ascii="Times New Roman" w:hAnsi="Times New Roman" w:cs="Times New Roman"/>
          <w:sz w:val="24"/>
          <w:szCs w:val="24"/>
        </w:rPr>
        <w:t>I agree management starts with a person organizing himself.</w:t>
      </w:r>
      <w:r w:rsidR="00F5148E" w:rsidRPr="00D707E2">
        <w:rPr>
          <w:rFonts w:ascii="Times New Roman" w:hAnsi="Times New Roman" w:cs="Times New Roman"/>
          <w:sz w:val="24"/>
          <w:szCs w:val="24"/>
        </w:rPr>
        <w:t xml:space="preserve"> The organization of a person is crucial as it involves planning.</w:t>
      </w:r>
      <w:r w:rsidR="00AE04AD" w:rsidRPr="00D707E2">
        <w:rPr>
          <w:rFonts w:ascii="Times New Roman" w:hAnsi="Times New Roman" w:cs="Times New Roman"/>
          <w:sz w:val="24"/>
          <w:szCs w:val="24"/>
        </w:rPr>
        <w:t xml:space="preserve"> Organizing oneself ensures that a person can use the resources available and attain the best by himself or out of employees.</w:t>
      </w:r>
      <w:r w:rsidR="007A74B4" w:rsidRPr="00D707E2">
        <w:rPr>
          <w:rFonts w:ascii="Times New Roman" w:hAnsi="Times New Roman" w:cs="Times New Roman"/>
          <w:sz w:val="24"/>
          <w:szCs w:val="24"/>
        </w:rPr>
        <w:t xml:space="preserve"> Through the organization, an individual can prepare a budget that will allow a smooth flow of cash.</w:t>
      </w:r>
      <w:r w:rsidR="007D5EED" w:rsidRPr="00D707E2">
        <w:rPr>
          <w:rFonts w:ascii="Times New Roman" w:hAnsi="Times New Roman" w:cs="Times New Roman"/>
          <w:sz w:val="24"/>
          <w:szCs w:val="24"/>
        </w:rPr>
        <w:t xml:space="preserve"> </w:t>
      </w:r>
      <w:r w:rsidR="002D512F" w:rsidRPr="00D707E2">
        <w:rPr>
          <w:rFonts w:ascii="Times New Roman" w:hAnsi="Times New Roman" w:cs="Times New Roman"/>
          <w:sz w:val="24"/>
          <w:szCs w:val="24"/>
        </w:rPr>
        <w:t xml:space="preserve">On the other hand, a person needs to plan </w:t>
      </w:r>
      <w:r w:rsidR="003555C7" w:rsidRPr="00D707E2">
        <w:rPr>
          <w:rFonts w:ascii="Times New Roman" w:hAnsi="Times New Roman" w:cs="Times New Roman"/>
          <w:sz w:val="24"/>
          <w:szCs w:val="24"/>
        </w:rPr>
        <w:t xml:space="preserve">on how he intends to do his work. </w:t>
      </w:r>
      <w:r w:rsidR="00021038" w:rsidRPr="00D707E2">
        <w:rPr>
          <w:rFonts w:ascii="Times New Roman" w:hAnsi="Times New Roman" w:cs="Times New Roman"/>
          <w:sz w:val="24"/>
          <w:szCs w:val="24"/>
        </w:rPr>
        <w:t xml:space="preserve"> However, management courses will help </w:t>
      </w:r>
      <w:r w:rsidR="00F87B07" w:rsidRPr="00D707E2">
        <w:rPr>
          <w:rFonts w:ascii="Times New Roman" w:hAnsi="Times New Roman" w:cs="Times New Roman"/>
          <w:sz w:val="24"/>
          <w:szCs w:val="24"/>
        </w:rPr>
        <w:t xml:space="preserve">in developing an ability to </w:t>
      </w:r>
      <w:r w:rsidR="00BD7A93" w:rsidRPr="00D707E2">
        <w:rPr>
          <w:rFonts w:ascii="Times New Roman" w:hAnsi="Times New Roman" w:cs="Times New Roman"/>
          <w:sz w:val="24"/>
          <w:szCs w:val="24"/>
        </w:rPr>
        <w:t>manage a large group of people.</w:t>
      </w:r>
      <w:r w:rsidR="007570F0" w:rsidRPr="00D707E2">
        <w:rPr>
          <w:rFonts w:ascii="Times New Roman" w:hAnsi="Times New Roman" w:cs="Times New Roman"/>
          <w:sz w:val="24"/>
          <w:szCs w:val="24"/>
        </w:rPr>
        <w:t xml:space="preserve"> A good leader should set clear targets </w:t>
      </w:r>
      <w:r w:rsidR="00A40A8C" w:rsidRPr="00D707E2">
        <w:rPr>
          <w:rFonts w:ascii="Times New Roman" w:hAnsi="Times New Roman" w:cs="Times New Roman"/>
          <w:sz w:val="24"/>
          <w:szCs w:val="24"/>
        </w:rPr>
        <w:t>for the team members</w:t>
      </w:r>
      <w:r w:rsidR="00FB6DB0" w:rsidRPr="00D707E2">
        <w:rPr>
          <w:rFonts w:ascii="Times New Roman" w:hAnsi="Times New Roman" w:cs="Times New Roman"/>
          <w:sz w:val="24"/>
          <w:szCs w:val="24"/>
        </w:rPr>
        <w:t xml:space="preserve">. Management skills gained also ensure that a leader has the capability to </w:t>
      </w:r>
      <w:r w:rsidR="008E6D9F" w:rsidRPr="00D707E2">
        <w:rPr>
          <w:rFonts w:ascii="Times New Roman" w:hAnsi="Times New Roman" w:cs="Times New Roman"/>
          <w:sz w:val="24"/>
          <w:szCs w:val="24"/>
        </w:rPr>
        <w:t>unit people who are under him and work towards a common objective</w:t>
      </w:r>
      <w:r w:rsidR="007C7174" w:rsidRPr="00D707E2">
        <w:rPr>
          <w:rFonts w:ascii="Times New Roman" w:hAnsi="Times New Roman" w:cs="Times New Roman"/>
          <w:sz w:val="24"/>
          <w:szCs w:val="24"/>
        </w:rPr>
        <w:t xml:space="preserve"> and make the right decisions in certain situations.</w:t>
      </w:r>
      <w:r w:rsidR="000227E8" w:rsidRPr="00D707E2">
        <w:rPr>
          <w:rFonts w:ascii="Times New Roman" w:hAnsi="Times New Roman" w:cs="Times New Roman"/>
          <w:sz w:val="24"/>
          <w:szCs w:val="24"/>
        </w:rPr>
        <w:t xml:space="preserve"> Excellent management skills </w:t>
      </w:r>
      <w:r w:rsidR="00025A60" w:rsidRPr="00D707E2">
        <w:rPr>
          <w:rFonts w:ascii="Times New Roman" w:hAnsi="Times New Roman" w:cs="Times New Roman"/>
          <w:sz w:val="24"/>
          <w:szCs w:val="24"/>
        </w:rPr>
        <w:t>allow</w:t>
      </w:r>
      <w:r w:rsidR="000227E8" w:rsidRPr="00D707E2">
        <w:rPr>
          <w:rFonts w:ascii="Times New Roman" w:hAnsi="Times New Roman" w:cs="Times New Roman"/>
          <w:sz w:val="24"/>
          <w:szCs w:val="24"/>
        </w:rPr>
        <w:t xml:space="preserve"> a p</w:t>
      </w:r>
      <w:r w:rsidR="00025A60" w:rsidRPr="00D707E2">
        <w:rPr>
          <w:rFonts w:ascii="Times New Roman" w:hAnsi="Times New Roman" w:cs="Times New Roman"/>
          <w:sz w:val="24"/>
          <w:szCs w:val="24"/>
        </w:rPr>
        <w:t>e</w:t>
      </w:r>
      <w:r w:rsidR="000227E8" w:rsidRPr="00D707E2">
        <w:rPr>
          <w:rFonts w:ascii="Times New Roman" w:hAnsi="Times New Roman" w:cs="Times New Roman"/>
          <w:sz w:val="24"/>
          <w:szCs w:val="24"/>
        </w:rPr>
        <w:t>rson to inspire other people and make them motivated.</w:t>
      </w:r>
    </w:p>
    <w:p w14:paraId="66815F24" w14:textId="6692E8EE" w:rsidR="00F93108" w:rsidRPr="0052620D" w:rsidRDefault="00D50631" w:rsidP="0052620D">
      <w:pPr>
        <w:spacing w:line="480" w:lineRule="auto"/>
        <w:rPr>
          <w:rFonts w:ascii="Times New Roman" w:hAnsi="Times New Roman" w:cs="Times New Roman"/>
          <w:b/>
          <w:sz w:val="24"/>
          <w:szCs w:val="24"/>
        </w:rPr>
      </w:pPr>
      <w:r w:rsidRPr="0052620D">
        <w:rPr>
          <w:rFonts w:ascii="Times New Roman" w:hAnsi="Times New Roman" w:cs="Times New Roman"/>
          <w:b/>
          <w:sz w:val="24"/>
          <w:szCs w:val="24"/>
        </w:rPr>
        <w:lastRenderedPageBreak/>
        <w:t>Peer response 2</w:t>
      </w:r>
    </w:p>
    <w:p w14:paraId="78ACE6CB" w14:textId="7C36103B" w:rsidR="007D5EED" w:rsidRPr="00D707E2" w:rsidRDefault="00D50631" w:rsidP="00D707E2">
      <w:pPr>
        <w:spacing w:line="480" w:lineRule="auto"/>
        <w:ind w:firstLine="360"/>
        <w:rPr>
          <w:rFonts w:ascii="Times New Roman" w:hAnsi="Times New Roman" w:cs="Times New Roman"/>
          <w:sz w:val="24"/>
          <w:szCs w:val="24"/>
        </w:rPr>
      </w:pPr>
      <w:r w:rsidRPr="00D707E2">
        <w:rPr>
          <w:rFonts w:ascii="Times New Roman" w:hAnsi="Times New Roman" w:cs="Times New Roman"/>
          <w:sz w:val="24"/>
          <w:szCs w:val="24"/>
        </w:rPr>
        <w:t xml:space="preserve">I also agree management is the process of dealing with or </w:t>
      </w:r>
      <w:r w:rsidR="007B432E" w:rsidRPr="00D707E2">
        <w:rPr>
          <w:rFonts w:ascii="Times New Roman" w:hAnsi="Times New Roman" w:cs="Times New Roman"/>
          <w:sz w:val="24"/>
          <w:szCs w:val="24"/>
        </w:rPr>
        <w:t xml:space="preserve">controlling </w:t>
      </w:r>
      <w:r w:rsidR="00F66317" w:rsidRPr="00D707E2">
        <w:rPr>
          <w:rFonts w:ascii="Times New Roman" w:hAnsi="Times New Roman" w:cs="Times New Roman"/>
          <w:sz w:val="24"/>
          <w:szCs w:val="24"/>
        </w:rPr>
        <w:t xml:space="preserve">things or people. </w:t>
      </w:r>
      <w:r w:rsidR="000D5276" w:rsidRPr="00D707E2">
        <w:rPr>
          <w:rFonts w:ascii="Times New Roman" w:hAnsi="Times New Roman" w:cs="Times New Roman"/>
          <w:sz w:val="24"/>
          <w:szCs w:val="24"/>
        </w:rPr>
        <w:t xml:space="preserve">Besides, managing also includes </w:t>
      </w:r>
      <w:r w:rsidR="0070346B" w:rsidRPr="00D707E2">
        <w:rPr>
          <w:rFonts w:ascii="Times New Roman" w:hAnsi="Times New Roman" w:cs="Times New Roman"/>
          <w:sz w:val="24"/>
          <w:szCs w:val="24"/>
        </w:rPr>
        <w:t xml:space="preserve">functions such as </w:t>
      </w:r>
      <w:r w:rsidR="007155C7" w:rsidRPr="00D707E2">
        <w:rPr>
          <w:rFonts w:ascii="Times New Roman" w:hAnsi="Times New Roman" w:cs="Times New Roman"/>
          <w:sz w:val="24"/>
          <w:szCs w:val="24"/>
        </w:rPr>
        <w:t>organizing</w:t>
      </w:r>
      <w:r w:rsidR="0070346B" w:rsidRPr="00D707E2">
        <w:rPr>
          <w:rFonts w:ascii="Times New Roman" w:hAnsi="Times New Roman" w:cs="Times New Roman"/>
          <w:sz w:val="24"/>
          <w:szCs w:val="24"/>
        </w:rPr>
        <w:t>, staffing, planning, controlling, and leading.</w:t>
      </w:r>
      <w:r w:rsidR="00545D23" w:rsidRPr="00D707E2">
        <w:rPr>
          <w:rFonts w:ascii="Times New Roman" w:hAnsi="Times New Roman" w:cs="Times New Roman"/>
          <w:sz w:val="24"/>
          <w:szCs w:val="24"/>
        </w:rPr>
        <w:t xml:space="preserve"> Consequently, management </w:t>
      </w:r>
      <w:r w:rsidR="00217811" w:rsidRPr="00D707E2">
        <w:rPr>
          <w:rFonts w:ascii="Times New Roman" w:hAnsi="Times New Roman" w:cs="Times New Roman"/>
          <w:sz w:val="24"/>
          <w:szCs w:val="24"/>
        </w:rPr>
        <w:t>helps to extract the best out of a person so that he can accomplish the task within a given time frame.</w:t>
      </w:r>
      <w:r w:rsidR="004C4BBC" w:rsidRPr="00D707E2">
        <w:rPr>
          <w:rFonts w:ascii="Times New Roman" w:hAnsi="Times New Roman" w:cs="Times New Roman"/>
          <w:sz w:val="24"/>
          <w:szCs w:val="24"/>
        </w:rPr>
        <w:t xml:space="preserve"> In a person and professional life, management concepts </w:t>
      </w:r>
      <w:r w:rsidR="00B01DF0" w:rsidRPr="00D707E2">
        <w:rPr>
          <w:rFonts w:ascii="Times New Roman" w:hAnsi="Times New Roman" w:cs="Times New Roman"/>
          <w:sz w:val="24"/>
          <w:szCs w:val="24"/>
        </w:rPr>
        <w:t>play</w:t>
      </w:r>
      <w:r w:rsidR="004C4BBC" w:rsidRPr="00D707E2">
        <w:rPr>
          <w:rFonts w:ascii="Times New Roman" w:hAnsi="Times New Roman" w:cs="Times New Roman"/>
          <w:sz w:val="24"/>
          <w:szCs w:val="24"/>
        </w:rPr>
        <w:t xml:space="preserve"> a critical role in making a person</w:t>
      </w:r>
      <w:r w:rsidR="00FD272F" w:rsidRPr="00D707E2">
        <w:rPr>
          <w:rFonts w:ascii="Times New Roman" w:hAnsi="Times New Roman" w:cs="Times New Roman"/>
          <w:sz w:val="24"/>
          <w:szCs w:val="24"/>
        </w:rPr>
        <w:t xml:space="preserve"> become organized in his work </w:t>
      </w:r>
      <w:r w:rsidR="008C1A45" w:rsidRPr="00D707E2">
        <w:rPr>
          <w:rFonts w:ascii="Times New Roman" w:hAnsi="Times New Roman" w:cs="Times New Roman"/>
          <w:sz w:val="24"/>
          <w:szCs w:val="24"/>
        </w:rPr>
        <w:t>hence being able to achieve their goals.</w:t>
      </w:r>
      <w:r w:rsidR="00C44F74" w:rsidRPr="00D707E2">
        <w:rPr>
          <w:rFonts w:ascii="Times New Roman" w:hAnsi="Times New Roman" w:cs="Times New Roman"/>
          <w:sz w:val="24"/>
          <w:szCs w:val="24"/>
        </w:rPr>
        <w:t xml:space="preserve"> Management concept also helps a person to have the ab</w:t>
      </w:r>
      <w:r w:rsidR="00817577" w:rsidRPr="00D707E2">
        <w:rPr>
          <w:rFonts w:ascii="Times New Roman" w:hAnsi="Times New Roman" w:cs="Times New Roman"/>
          <w:sz w:val="24"/>
          <w:szCs w:val="24"/>
        </w:rPr>
        <w:t>il</w:t>
      </w:r>
      <w:r w:rsidR="00C44F74" w:rsidRPr="00D707E2">
        <w:rPr>
          <w:rFonts w:ascii="Times New Roman" w:hAnsi="Times New Roman" w:cs="Times New Roman"/>
          <w:sz w:val="24"/>
          <w:szCs w:val="24"/>
        </w:rPr>
        <w:t xml:space="preserve">ity </w:t>
      </w:r>
      <w:r w:rsidR="00817577" w:rsidRPr="00D707E2">
        <w:rPr>
          <w:rFonts w:ascii="Times New Roman" w:hAnsi="Times New Roman" w:cs="Times New Roman"/>
          <w:sz w:val="24"/>
          <w:szCs w:val="24"/>
        </w:rPr>
        <w:t xml:space="preserve">to manage the staff through recruiting and selecting </w:t>
      </w:r>
      <w:r w:rsidR="00F1692F" w:rsidRPr="00D707E2">
        <w:rPr>
          <w:rFonts w:ascii="Times New Roman" w:hAnsi="Times New Roman" w:cs="Times New Roman"/>
          <w:sz w:val="24"/>
          <w:szCs w:val="24"/>
        </w:rPr>
        <w:t xml:space="preserve">the right staff in the organization; </w:t>
      </w:r>
      <w:r w:rsidR="0043177D" w:rsidRPr="00D707E2">
        <w:rPr>
          <w:rFonts w:ascii="Times New Roman" w:hAnsi="Times New Roman" w:cs="Times New Roman"/>
          <w:sz w:val="24"/>
          <w:szCs w:val="24"/>
        </w:rPr>
        <w:t xml:space="preserve">additionally, </w:t>
      </w:r>
      <w:r w:rsidR="00F8118C" w:rsidRPr="00D707E2">
        <w:rPr>
          <w:rFonts w:ascii="Times New Roman" w:hAnsi="Times New Roman" w:cs="Times New Roman"/>
          <w:sz w:val="24"/>
          <w:szCs w:val="24"/>
        </w:rPr>
        <w:t>poor staff management can lead to staff being unhappy hence creating challenges to them as well as the organization running.</w:t>
      </w:r>
      <w:r w:rsidR="001A4CEC" w:rsidRPr="00D707E2">
        <w:rPr>
          <w:rFonts w:ascii="Times New Roman" w:hAnsi="Times New Roman" w:cs="Times New Roman"/>
          <w:sz w:val="24"/>
          <w:szCs w:val="24"/>
        </w:rPr>
        <w:t xml:space="preserve"> One is also able to adapt to certain situations when they happen </w:t>
      </w:r>
      <w:r w:rsidR="00711A5F" w:rsidRPr="00D707E2">
        <w:rPr>
          <w:rFonts w:ascii="Times New Roman" w:hAnsi="Times New Roman" w:cs="Times New Roman"/>
          <w:sz w:val="24"/>
          <w:szCs w:val="24"/>
        </w:rPr>
        <w:t xml:space="preserve">and through management concepts, one should </w:t>
      </w:r>
      <w:r w:rsidR="00FA24E3" w:rsidRPr="00D707E2">
        <w:rPr>
          <w:rFonts w:ascii="Times New Roman" w:hAnsi="Times New Roman" w:cs="Times New Roman"/>
          <w:sz w:val="24"/>
          <w:szCs w:val="24"/>
        </w:rPr>
        <w:t xml:space="preserve">be positive in every </w:t>
      </w:r>
      <w:r w:rsidR="00D5199E" w:rsidRPr="00D707E2">
        <w:rPr>
          <w:rFonts w:ascii="Times New Roman" w:hAnsi="Times New Roman" w:cs="Times New Roman"/>
          <w:sz w:val="24"/>
          <w:szCs w:val="24"/>
        </w:rPr>
        <w:t>situation.</w:t>
      </w:r>
    </w:p>
    <w:p w14:paraId="0D6E3109" w14:textId="77777777" w:rsidR="00025A60" w:rsidRPr="00D707E2" w:rsidRDefault="00025A60" w:rsidP="00D707E2">
      <w:pPr>
        <w:spacing w:line="480" w:lineRule="auto"/>
        <w:rPr>
          <w:rFonts w:ascii="Times New Roman" w:hAnsi="Times New Roman" w:cs="Times New Roman"/>
          <w:sz w:val="24"/>
          <w:szCs w:val="24"/>
        </w:rPr>
      </w:pPr>
    </w:p>
    <w:p w14:paraId="575BE3A2" w14:textId="77777777" w:rsidR="00025A60" w:rsidRPr="00D707E2" w:rsidRDefault="00025A60" w:rsidP="00D707E2">
      <w:pPr>
        <w:spacing w:line="480" w:lineRule="auto"/>
        <w:rPr>
          <w:rFonts w:ascii="Times New Roman" w:hAnsi="Times New Roman" w:cs="Times New Roman"/>
          <w:sz w:val="24"/>
          <w:szCs w:val="24"/>
        </w:rPr>
      </w:pPr>
    </w:p>
    <w:p w14:paraId="7B38B4FC" w14:textId="77777777" w:rsidR="00025A60" w:rsidRPr="00D707E2" w:rsidRDefault="00025A60" w:rsidP="00D707E2">
      <w:pPr>
        <w:spacing w:line="480" w:lineRule="auto"/>
        <w:rPr>
          <w:rFonts w:ascii="Times New Roman" w:hAnsi="Times New Roman" w:cs="Times New Roman"/>
          <w:sz w:val="24"/>
          <w:szCs w:val="24"/>
        </w:rPr>
      </w:pPr>
    </w:p>
    <w:p w14:paraId="49842068" w14:textId="77777777" w:rsidR="00025A60" w:rsidRPr="00D707E2" w:rsidRDefault="00025A60" w:rsidP="00D707E2">
      <w:pPr>
        <w:spacing w:line="480" w:lineRule="auto"/>
        <w:rPr>
          <w:rFonts w:ascii="Times New Roman" w:hAnsi="Times New Roman" w:cs="Times New Roman"/>
          <w:sz w:val="24"/>
          <w:szCs w:val="24"/>
        </w:rPr>
      </w:pPr>
    </w:p>
    <w:p w14:paraId="6CDC0F2B" w14:textId="6B0B1728" w:rsidR="00025A60" w:rsidRDefault="00025A60" w:rsidP="00D707E2">
      <w:pPr>
        <w:spacing w:line="480" w:lineRule="auto"/>
        <w:rPr>
          <w:rFonts w:ascii="Times New Roman" w:hAnsi="Times New Roman" w:cs="Times New Roman"/>
          <w:sz w:val="24"/>
          <w:szCs w:val="24"/>
        </w:rPr>
      </w:pPr>
    </w:p>
    <w:p w14:paraId="2384432F" w14:textId="24121A0C" w:rsidR="00E524DD" w:rsidRDefault="00E524DD" w:rsidP="00D707E2">
      <w:pPr>
        <w:spacing w:line="480" w:lineRule="auto"/>
        <w:rPr>
          <w:rFonts w:ascii="Times New Roman" w:hAnsi="Times New Roman" w:cs="Times New Roman"/>
          <w:sz w:val="24"/>
          <w:szCs w:val="24"/>
        </w:rPr>
      </w:pPr>
    </w:p>
    <w:p w14:paraId="657E0C22" w14:textId="77777777" w:rsidR="00E524DD" w:rsidRPr="00D707E2" w:rsidRDefault="00E524DD" w:rsidP="00D707E2">
      <w:pPr>
        <w:spacing w:line="480" w:lineRule="auto"/>
        <w:rPr>
          <w:rFonts w:ascii="Times New Roman" w:hAnsi="Times New Roman" w:cs="Times New Roman"/>
          <w:sz w:val="24"/>
          <w:szCs w:val="24"/>
        </w:rPr>
      </w:pPr>
    </w:p>
    <w:p w14:paraId="0B415D83" w14:textId="2F6D37C4" w:rsidR="00025A60" w:rsidRPr="00D707E2" w:rsidRDefault="00025A60" w:rsidP="009F5F77">
      <w:pPr>
        <w:rPr>
          <w:rFonts w:ascii="Times New Roman" w:hAnsi="Times New Roman" w:cs="Times New Roman"/>
          <w:sz w:val="24"/>
          <w:szCs w:val="24"/>
        </w:rPr>
      </w:pPr>
    </w:p>
    <w:sectPr w:rsidR="00025A60" w:rsidRPr="00D707E2" w:rsidSect="00E831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4D8A03" w14:textId="77777777" w:rsidR="00D50631" w:rsidRDefault="00D50631">
      <w:pPr>
        <w:spacing w:after="0" w:line="240" w:lineRule="auto"/>
      </w:pPr>
      <w:r>
        <w:separator/>
      </w:r>
    </w:p>
  </w:endnote>
  <w:endnote w:type="continuationSeparator" w:id="0">
    <w:p w14:paraId="09E37944" w14:textId="77777777" w:rsidR="00D50631" w:rsidRDefault="00D50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2FCCEF" w14:textId="77777777" w:rsidR="00D50631" w:rsidRDefault="00D50631">
      <w:pPr>
        <w:spacing w:after="0" w:line="240" w:lineRule="auto"/>
      </w:pPr>
      <w:r>
        <w:separator/>
      </w:r>
    </w:p>
  </w:footnote>
  <w:footnote w:type="continuationSeparator" w:id="0">
    <w:p w14:paraId="3B7EA41C" w14:textId="77777777" w:rsidR="00D50631" w:rsidRDefault="00D506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BBED9" w14:textId="77777777" w:rsidR="00E83116" w:rsidRPr="0052620D" w:rsidRDefault="00D50631">
    <w:pPr>
      <w:pStyle w:val="Header"/>
      <w:rPr>
        <w:rFonts w:ascii="Times New Roman" w:hAnsi="Times New Roman" w:cs="Times New Roman"/>
        <w:sz w:val="24"/>
        <w:szCs w:val="24"/>
      </w:rPr>
    </w:pPr>
    <w:r w:rsidRPr="0052620D">
      <w:rPr>
        <w:rFonts w:ascii="Times New Roman" w:hAnsi="Times New Roman" w:cs="Times New Roman"/>
        <w:sz w:val="24"/>
        <w:szCs w:val="24"/>
      </w:rPr>
      <w:t>DISCUSSION RESPONSE</w:t>
    </w:r>
    <w:r w:rsidRPr="0052620D">
      <w:rPr>
        <w:rFonts w:ascii="Times New Roman" w:hAnsi="Times New Roman" w:cs="Times New Roman"/>
        <w:sz w:val="24"/>
        <w:szCs w:val="24"/>
      </w:rPr>
      <w:tab/>
    </w:r>
    <w:r w:rsidRPr="0052620D">
      <w:rPr>
        <w:rFonts w:ascii="Times New Roman" w:hAnsi="Times New Roman" w:cs="Times New Roman"/>
        <w:sz w:val="24"/>
        <w:szCs w:val="24"/>
      </w:rPr>
      <w:tab/>
    </w:r>
    <w:r w:rsidRPr="0052620D">
      <w:rPr>
        <w:rFonts w:ascii="Times New Roman" w:hAnsi="Times New Roman" w:cs="Times New Roman"/>
        <w:sz w:val="24"/>
        <w:szCs w:val="24"/>
      </w:rPr>
      <w:fldChar w:fldCharType="begin"/>
    </w:r>
    <w:r w:rsidRPr="0052620D">
      <w:rPr>
        <w:rFonts w:ascii="Times New Roman" w:hAnsi="Times New Roman" w:cs="Times New Roman"/>
        <w:sz w:val="24"/>
        <w:szCs w:val="24"/>
      </w:rPr>
      <w:instrText xml:space="preserve"> PAGE   \* MERGEFORMAT </w:instrText>
    </w:r>
    <w:r w:rsidRPr="0052620D">
      <w:rPr>
        <w:rFonts w:ascii="Times New Roman" w:hAnsi="Times New Roman" w:cs="Times New Roman"/>
        <w:sz w:val="24"/>
        <w:szCs w:val="24"/>
      </w:rPr>
      <w:fldChar w:fldCharType="separate"/>
    </w:r>
    <w:r w:rsidR="00EB4C57">
      <w:rPr>
        <w:rFonts w:ascii="Times New Roman" w:hAnsi="Times New Roman" w:cs="Times New Roman"/>
        <w:noProof/>
        <w:sz w:val="24"/>
        <w:szCs w:val="24"/>
      </w:rPr>
      <w:t>3</w:t>
    </w:r>
    <w:r w:rsidRPr="0052620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75F279" w14:textId="77777777" w:rsidR="00E83116" w:rsidRPr="0052620D" w:rsidRDefault="00D50631">
    <w:pPr>
      <w:pStyle w:val="Header"/>
      <w:rPr>
        <w:rFonts w:ascii="Times New Roman" w:hAnsi="Times New Roman" w:cs="Times New Roman"/>
        <w:sz w:val="24"/>
        <w:szCs w:val="24"/>
      </w:rPr>
    </w:pPr>
    <w:r w:rsidRPr="0052620D">
      <w:rPr>
        <w:rFonts w:ascii="Times New Roman" w:hAnsi="Times New Roman" w:cs="Times New Roman"/>
        <w:sz w:val="24"/>
        <w:szCs w:val="24"/>
      </w:rPr>
      <w:t xml:space="preserve">Running head: DISCUSSION </w:t>
    </w:r>
    <w:r w:rsidRPr="0052620D">
      <w:rPr>
        <w:rFonts w:ascii="Times New Roman" w:hAnsi="Times New Roman" w:cs="Times New Roman"/>
        <w:sz w:val="24"/>
        <w:szCs w:val="24"/>
      </w:rPr>
      <w:t>RESPONSE</w:t>
    </w:r>
    <w:r w:rsidRPr="0052620D">
      <w:rPr>
        <w:rFonts w:ascii="Times New Roman" w:hAnsi="Times New Roman" w:cs="Times New Roman"/>
        <w:sz w:val="24"/>
        <w:szCs w:val="24"/>
      </w:rPr>
      <w:tab/>
    </w:r>
    <w:r w:rsidRPr="0052620D">
      <w:rPr>
        <w:rFonts w:ascii="Times New Roman" w:hAnsi="Times New Roman" w:cs="Times New Roman"/>
        <w:sz w:val="24"/>
        <w:szCs w:val="24"/>
      </w:rPr>
      <w:tab/>
    </w:r>
    <w:r w:rsidRPr="0052620D">
      <w:rPr>
        <w:rFonts w:ascii="Times New Roman" w:hAnsi="Times New Roman" w:cs="Times New Roman"/>
        <w:sz w:val="24"/>
        <w:szCs w:val="24"/>
      </w:rPr>
      <w:fldChar w:fldCharType="begin"/>
    </w:r>
    <w:r w:rsidRPr="0052620D">
      <w:rPr>
        <w:rFonts w:ascii="Times New Roman" w:hAnsi="Times New Roman" w:cs="Times New Roman"/>
        <w:sz w:val="24"/>
        <w:szCs w:val="24"/>
      </w:rPr>
      <w:instrText xml:space="preserve"> PAGE   \* MERGEFORMAT </w:instrText>
    </w:r>
    <w:r w:rsidRPr="0052620D">
      <w:rPr>
        <w:rFonts w:ascii="Times New Roman" w:hAnsi="Times New Roman" w:cs="Times New Roman"/>
        <w:sz w:val="24"/>
        <w:szCs w:val="24"/>
      </w:rPr>
      <w:fldChar w:fldCharType="separate"/>
    </w:r>
    <w:r w:rsidR="0004220B">
      <w:rPr>
        <w:rFonts w:ascii="Times New Roman" w:hAnsi="Times New Roman" w:cs="Times New Roman"/>
        <w:noProof/>
        <w:sz w:val="24"/>
        <w:szCs w:val="24"/>
      </w:rPr>
      <w:t>1</w:t>
    </w:r>
    <w:r w:rsidRPr="0052620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242C9"/>
    <w:multiLevelType w:val="hybridMultilevel"/>
    <w:tmpl w:val="1B90B946"/>
    <w:lvl w:ilvl="0" w:tplc="FB3CF09A">
      <w:start w:val="2"/>
      <w:numFmt w:val="decimal"/>
      <w:lvlText w:val="%1"/>
      <w:lvlJc w:val="left"/>
      <w:pPr>
        <w:ind w:left="1080" w:hanging="360"/>
      </w:pPr>
      <w:rPr>
        <w:rFonts w:hint="default"/>
      </w:rPr>
    </w:lvl>
    <w:lvl w:ilvl="1" w:tplc="FB104640" w:tentative="1">
      <w:start w:val="1"/>
      <w:numFmt w:val="lowerLetter"/>
      <w:lvlText w:val="%2."/>
      <w:lvlJc w:val="left"/>
      <w:pPr>
        <w:ind w:left="1800" w:hanging="360"/>
      </w:pPr>
    </w:lvl>
    <w:lvl w:ilvl="2" w:tplc="9B64DAC4" w:tentative="1">
      <w:start w:val="1"/>
      <w:numFmt w:val="lowerRoman"/>
      <w:lvlText w:val="%3."/>
      <w:lvlJc w:val="right"/>
      <w:pPr>
        <w:ind w:left="2520" w:hanging="180"/>
      </w:pPr>
    </w:lvl>
    <w:lvl w:ilvl="3" w:tplc="35FC605C" w:tentative="1">
      <w:start w:val="1"/>
      <w:numFmt w:val="decimal"/>
      <w:lvlText w:val="%4."/>
      <w:lvlJc w:val="left"/>
      <w:pPr>
        <w:ind w:left="3240" w:hanging="360"/>
      </w:pPr>
    </w:lvl>
    <w:lvl w:ilvl="4" w:tplc="1FE619B8" w:tentative="1">
      <w:start w:val="1"/>
      <w:numFmt w:val="lowerLetter"/>
      <w:lvlText w:val="%5."/>
      <w:lvlJc w:val="left"/>
      <w:pPr>
        <w:ind w:left="3960" w:hanging="360"/>
      </w:pPr>
    </w:lvl>
    <w:lvl w:ilvl="5" w:tplc="2020DE88" w:tentative="1">
      <w:start w:val="1"/>
      <w:numFmt w:val="lowerRoman"/>
      <w:lvlText w:val="%6."/>
      <w:lvlJc w:val="right"/>
      <w:pPr>
        <w:ind w:left="4680" w:hanging="180"/>
      </w:pPr>
    </w:lvl>
    <w:lvl w:ilvl="6" w:tplc="ADCA9AB6" w:tentative="1">
      <w:start w:val="1"/>
      <w:numFmt w:val="decimal"/>
      <w:lvlText w:val="%7."/>
      <w:lvlJc w:val="left"/>
      <w:pPr>
        <w:ind w:left="5400" w:hanging="360"/>
      </w:pPr>
    </w:lvl>
    <w:lvl w:ilvl="7" w:tplc="B3845810" w:tentative="1">
      <w:start w:val="1"/>
      <w:numFmt w:val="lowerLetter"/>
      <w:lvlText w:val="%8."/>
      <w:lvlJc w:val="left"/>
      <w:pPr>
        <w:ind w:left="6120" w:hanging="360"/>
      </w:pPr>
    </w:lvl>
    <w:lvl w:ilvl="8" w:tplc="D0ACEFFC" w:tentative="1">
      <w:start w:val="1"/>
      <w:numFmt w:val="lowerRoman"/>
      <w:lvlText w:val="%9."/>
      <w:lvlJc w:val="right"/>
      <w:pPr>
        <w:ind w:left="6840" w:hanging="180"/>
      </w:pPr>
    </w:lvl>
  </w:abstractNum>
  <w:abstractNum w:abstractNumId="1">
    <w:nsid w:val="17B541E7"/>
    <w:multiLevelType w:val="hybridMultilevel"/>
    <w:tmpl w:val="0CB00914"/>
    <w:lvl w:ilvl="0" w:tplc="258AACA2">
      <w:start w:val="1"/>
      <w:numFmt w:val="decimal"/>
      <w:lvlText w:val="%1."/>
      <w:lvlJc w:val="left"/>
      <w:pPr>
        <w:ind w:left="720" w:hanging="360"/>
      </w:pPr>
    </w:lvl>
    <w:lvl w:ilvl="1" w:tplc="75B044DC" w:tentative="1">
      <w:start w:val="1"/>
      <w:numFmt w:val="lowerLetter"/>
      <w:lvlText w:val="%2."/>
      <w:lvlJc w:val="left"/>
      <w:pPr>
        <w:ind w:left="1440" w:hanging="360"/>
      </w:pPr>
    </w:lvl>
    <w:lvl w:ilvl="2" w:tplc="05C46DB0" w:tentative="1">
      <w:start w:val="1"/>
      <w:numFmt w:val="lowerRoman"/>
      <w:lvlText w:val="%3."/>
      <w:lvlJc w:val="right"/>
      <w:pPr>
        <w:ind w:left="2160" w:hanging="180"/>
      </w:pPr>
    </w:lvl>
    <w:lvl w:ilvl="3" w:tplc="738E91DC" w:tentative="1">
      <w:start w:val="1"/>
      <w:numFmt w:val="decimal"/>
      <w:lvlText w:val="%4."/>
      <w:lvlJc w:val="left"/>
      <w:pPr>
        <w:ind w:left="2880" w:hanging="360"/>
      </w:pPr>
    </w:lvl>
    <w:lvl w:ilvl="4" w:tplc="0A083518" w:tentative="1">
      <w:start w:val="1"/>
      <w:numFmt w:val="lowerLetter"/>
      <w:lvlText w:val="%5."/>
      <w:lvlJc w:val="left"/>
      <w:pPr>
        <w:ind w:left="3600" w:hanging="360"/>
      </w:pPr>
    </w:lvl>
    <w:lvl w:ilvl="5" w:tplc="51348752" w:tentative="1">
      <w:start w:val="1"/>
      <w:numFmt w:val="lowerRoman"/>
      <w:lvlText w:val="%6."/>
      <w:lvlJc w:val="right"/>
      <w:pPr>
        <w:ind w:left="4320" w:hanging="180"/>
      </w:pPr>
    </w:lvl>
    <w:lvl w:ilvl="6" w:tplc="F9387568" w:tentative="1">
      <w:start w:val="1"/>
      <w:numFmt w:val="decimal"/>
      <w:lvlText w:val="%7."/>
      <w:lvlJc w:val="left"/>
      <w:pPr>
        <w:ind w:left="5040" w:hanging="360"/>
      </w:pPr>
    </w:lvl>
    <w:lvl w:ilvl="7" w:tplc="8B467546" w:tentative="1">
      <w:start w:val="1"/>
      <w:numFmt w:val="lowerLetter"/>
      <w:lvlText w:val="%8."/>
      <w:lvlJc w:val="left"/>
      <w:pPr>
        <w:ind w:left="5760" w:hanging="360"/>
      </w:pPr>
    </w:lvl>
    <w:lvl w:ilvl="8" w:tplc="72E2D6F8" w:tentative="1">
      <w:start w:val="1"/>
      <w:numFmt w:val="lowerRoman"/>
      <w:lvlText w:val="%9."/>
      <w:lvlJc w:val="right"/>
      <w:pPr>
        <w:ind w:left="6480" w:hanging="180"/>
      </w:pPr>
    </w:lvl>
  </w:abstractNum>
  <w:abstractNum w:abstractNumId="2">
    <w:nsid w:val="23971A89"/>
    <w:multiLevelType w:val="hybridMultilevel"/>
    <w:tmpl w:val="607AA3FC"/>
    <w:lvl w:ilvl="0" w:tplc="B79EC250">
      <w:start w:val="1"/>
      <w:numFmt w:val="decimal"/>
      <w:lvlText w:val="%1."/>
      <w:lvlJc w:val="left"/>
      <w:pPr>
        <w:ind w:left="1080" w:hanging="360"/>
      </w:pPr>
    </w:lvl>
    <w:lvl w:ilvl="1" w:tplc="070CB5B6" w:tentative="1">
      <w:start w:val="1"/>
      <w:numFmt w:val="lowerLetter"/>
      <w:lvlText w:val="%2."/>
      <w:lvlJc w:val="left"/>
      <w:pPr>
        <w:ind w:left="1800" w:hanging="360"/>
      </w:pPr>
    </w:lvl>
    <w:lvl w:ilvl="2" w:tplc="8A6A64AE" w:tentative="1">
      <w:start w:val="1"/>
      <w:numFmt w:val="lowerRoman"/>
      <w:lvlText w:val="%3."/>
      <w:lvlJc w:val="right"/>
      <w:pPr>
        <w:ind w:left="2520" w:hanging="180"/>
      </w:pPr>
    </w:lvl>
    <w:lvl w:ilvl="3" w:tplc="D570DBB6" w:tentative="1">
      <w:start w:val="1"/>
      <w:numFmt w:val="decimal"/>
      <w:lvlText w:val="%4."/>
      <w:lvlJc w:val="left"/>
      <w:pPr>
        <w:ind w:left="3240" w:hanging="360"/>
      </w:pPr>
    </w:lvl>
    <w:lvl w:ilvl="4" w:tplc="89C61C44" w:tentative="1">
      <w:start w:val="1"/>
      <w:numFmt w:val="lowerLetter"/>
      <w:lvlText w:val="%5."/>
      <w:lvlJc w:val="left"/>
      <w:pPr>
        <w:ind w:left="3960" w:hanging="360"/>
      </w:pPr>
    </w:lvl>
    <w:lvl w:ilvl="5" w:tplc="C8BC5FDA" w:tentative="1">
      <w:start w:val="1"/>
      <w:numFmt w:val="lowerRoman"/>
      <w:lvlText w:val="%6."/>
      <w:lvlJc w:val="right"/>
      <w:pPr>
        <w:ind w:left="4680" w:hanging="180"/>
      </w:pPr>
    </w:lvl>
    <w:lvl w:ilvl="6" w:tplc="9F5AC9FE" w:tentative="1">
      <w:start w:val="1"/>
      <w:numFmt w:val="decimal"/>
      <w:lvlText w:val="%7."/>
      <w:lvlJc w:val="left"/>
      <w:pPr>
        <w:ind w:left="5400" w:hanging="360"/>
      </w:pPr>
    </w:lvl>
    <w:lvl w:ilvl="7" w:tplc="AEBCD7C6" w:tentative="1">
      <w:start w:val="1"/>
      <w:numFmt w:val="lowerLetter"/>
      <w:lvlText w:val="%8."/>
      <w:lvlJc w:val="left"/>
      <w:pPr>
        <w:ind w:left="6120" w:hanging="360"/>
      </w:pPr>
    </w:lvl>
    <w:lvl w:ilvl="8" w:tplc="51B4D0F8" w:tentative="1">
      <w:start w:val="1"/>
      <w:numFmt w:val="lowerRoman"/>
      <w:lvlText w:val="%9."/>
      <w:lvlJc w:val="right"/>
      <w:pPr>
        <w:ind w:left="6840" w:hanging="180"/>
      </w:pPr>
    </w:lvl>
  </w:abstractNum>
  <w:abstractNum w:abstractNumId="3">
    <w:nsid w:val="3BCE7D1F"/>
    <w:multiLevelType w:val="hybridMultilevel"/>
    <w:tmpl w:val="A784EBEE"/>
    <w:lvl w:ilvl="0" w:tplc="974831AC">
      <w:start w:val="1"/>
      <w:numFmt w:val="decimal"/>
      <w:lvlText w:val="%1."/>
      <w:lvlJc w:val="left"/>
      <w:pPr>
        <w:ind w:left="720" w:hanging="360"/>
      </w:pPr>
    </w:lvl>
    <w:lvl w:ilvl="1" w:tplc="216474BC" w:tentative="1">
      <w:start w:val="1"/>
      <w:numFmt w:val="lowerLetter"/>
      <w:lvlText w:val="%2."/>
      <w:lvlJc w:val="left"/>
      <w:pPr>
        <w:ind w:left="1440" w:hanging="360"/>
      </w:pPr>
    </w:lvl>
    <w:lvl w:ilvl="2" w:tplc="BD6EC05A" w:tentative="1">
      <w:start w:val="1"/>
      <w:numFmt w:val="lowerRoman"/>
      <w:lvlText w:val="%3."/>
      <w:lvlJc w:val="right"/>
      <w:pPr>
        <w:ind w:left="2160" w:hanging="180"/>
      </w:pPr>
    </w:lvl>
    <w:lvl w:ilvl="3" w:tplc="D664311C" w:tentative="1">
      <w:start w:val="1"/>
      <w:numFmt w:val="decimal"/>
      <w:lvlText w:val="%4."/>
      <w:lvlJc w:val="left"/>
      <w:pPr>
        <w:ind w:left="2880" w:hanging="360"/>
      </w:pPr>
    </w:lvl>
    <w:lvl w:ilvl="4" w:tplc="723A75BE" w:tentative="1">
      <w:start w:val="1"/>
      <w:numFmt w:val="lowerLetter"/>
      <w:lvlText w:val="%5."/>
      <w:lvlJc w:val="left"/>
      <w:pPr>
        <w:ind w:left="3600" w:hanging="360"/>
      </w:pPr>
    </w:lvl>
    <w:lvl w:ilvl="5" w:tplc="6F64B9A2" w:tentative="1">
      <w:start w:val="1"/>
      <w:numFmt w:val="lowerRoman"/>
      <w:lvlText w:val="%6."/>
      <w:lvlJc w:val="right"/>
      <w:pPr>
        <w:ind w:left="4320" w:hanging="180"/>
      </w:pPr>
    </w:lvl>
    <w:lvl w:ilvl="6" w:tplc="17DCC9D2" w:tentative="1">
      <w:start w:val="1"/>
      <w:numFmt w:val="decimal"/>
      <w:lvlText w:val="%7."/>
      <w:lvlJc w:val="left"/>
      <w:pPr>
        <w:ind w:left="5040" w:hanging="360"/>
      </w:pPr>
    </w:lvl>
    <w:lvl w:ilvl="7" w:tplc="01D0FD74" w:tentative="1">
      <w:start w:val="1"/>
      <w:numFmt w:val="lowerLetter"/>
      <w:lvlText w:val="%8."/>
      <w:lvlJc w:val="left"/>
      <w:pPr>
        <w:ind w:left="5760" w:hanging="360"/>
      </w:pPr>
    </w:lvl>
    <w:lvl w:ilvl="8" w:tplc="DA2E92D6" w:tentative="1">
      <w:start w:val="1"/>
      <w:numFmt w:val="lowerRoman"/>
      <w:lvlText w:val="%9."/>
      <w:lvlJc w:val="right"/>
      <w:pPr>
        <w:ind w:left="6480" w:hanging="180"/>
      </w:pPr>
    </w:lvl>
  </w:abstractNum>
  <w:abstractNum w:abstractNumId="4">
    <w:nsid w:val="423E77EF"/>
    <w:multiLevelType w:val="hybridMultilevel"/>
    <w:tmpl w:val="C3FAC8B0"/>
    <w:lvl w:ilvl="0" w:tplc="C88C3B8E">
      <w:start w:val="1"/>
      <w:numFmt w:val="decimal"/>
      <w:lvlText w:val="%1."/>
      <w:lvlJc w:val="left"/>
      <w:pPr>
        <w:ind w:left="720" w:hanging="360"/>
      </w:pPr>
    </w:lvl>
    <w:lvl w:ilvl="1" w:tplc="425C4636" w:tentative="1">
      <w:start w:val="1"/>
      <w:numFmt w:val="lowerLetter"/>
      <w:lvlText w:val="%2."/>
      <w:lvlJc w:val="left"/>
      <w:pPr>
        <w:ind w:left="1440" w:hanging="360"/>
      </w:pPr>
    </w:lvl>
    <w:lvl w:ilvl="2" w:tplc="11E01570" w:tentative="1">
      <w:start w:val="1"/>
      <w:numFmt w:val="lowerRoman"/>
      <w:lvlText w:val="%3."/>
      <w:lvlJc w:val="right"/>
      <w:pPr>
        <w:ind w:left="2160" w:hanging="180"/>
      </w:pPr>
    </w:lvl>
    <w:lvl w:ilvl="3" w:tplc="E09C47BC" w:tentative="1">
      <w:start w:val="1"/>
      <w:numFmt w:val="decimal"/>
      <w:lvlText w:val="%4."/>
      <w:lvlJc w:val="left"/>
      <w:pPr>
        <w:ind w:left="2880" w:hanging="360"/>
      </w:pPr>
    </w:lvl>
    <w:lvl w:ilvl="4" w:tplc="8A1A7072" w:tentative="1">
      <w:start w:val="1"/>
      <w:numFmt w:val="lowerLetter"/>
      <w:lvlText w:val="%5."/>
      <w:lvlJc w:val="left"/>
      <w:pPr>
        <w:ind w:left="3600" w:hanging="360"/>
      </w:pPr>
    </w:lvl>
    <w:lvl w:ilvl="5" w:tplc="5FD01464" w:tentative="1">
      <w:start w:val="1"/>
      <w:numFmt w:val="lowerRoman"/>
      <w:lvlText w:val="%6."/>
      <w:lvlJc w:val="right"/>
      <w:pPr>
        <w:ind w:left="4320" w:hanging="180"/>
      </w:pPr>
    </w:lvl>
    <w:lvl w:ilvl="6" w:tplc="99D0705E" w:tentative="1">
      <w:start w:val="1"/>
      <w:numFmt w:val="decimal"/>
      <w:lvlText w:val="%7."/>
      <w:lvlJc w:val="left"/>
      <w:pPr>
        <w:ind w:left="5040" w:hanging="360"/>
      </w:pPr>
    </w:lvl>
    <w:lvl w:ilvl="7" w:tplc="3CDC5854" w:tentative="1">
      <w:start w:val="1"/>
      <w:numFmt w:val="lowerLetter"/>
      <w:lvlText w:val="%8."/>
      <w:lvlJc w:val="left"/>
      <w:pPr>
        <w:ind w:left="5760" w:hanging="360"/>
      </w:pPr>
    </w:lvl>
    <w:lvl w:ilvl="8" w:tplc="254AD6D0" w:tentative="1">
      <w:start w:val="1"/>
      <w:numFmt w:val="lowerRoman"/>
      <w:lvlText w:val="%9."/>
      <w:lvlJc w:val="right"/>
      <w:pPr>
        <w:ind w:left="6480" w:hanging="180"/>
      </w:pPr>
    </w:lvl>
  </w:abstractNum>
  <w:abstractNum w:abstractNumId="5">
    <w:nsid w:val="42725FC4"/>
    <w:multiLevelType w:val="hybridMultilevel"/>
    <w:tmpl w:val="342284AE"/>
    <w:lvl w:ilvl="0" w:tplc="9872CE9E">
      <w:start w:val="1"/>
      <w:numFmt w:val="decimal"/>
      <w:lvlText w:val="%1."/>
      <w:lvlJc w:val="left"/>
      <w:pPr>
        <w:ind w:left="720" w:hanging="360"/>
      </w:pPr>
      <w:rPr>
        <w:rFonts w:asciiTheme="minorHAnsi" w:eastAsiaTheme="minorEastAsia" w:hAnsiTheme="minorHAnsi" w:cs="Times New Roman" w:hint="default"/>
        <w:color w:val="auto"/>
        <w:sz w:val="22"/>
      </w:rPr>
    </w:lvl>
    <w:lvl w:ilvl="1" w:tplc="164600C4">
      <w:start w:val="1"/>
      <w:numFmt w:val="decimal"/>
      <w:lvlText w:val="%2)"/>
      <w:lvlJc w:val="left"/>
      <w:pPr>
        <w:ind w:left="1440" w:hanging="360"/>
      </w:pPr>
    </w:lvl>
    <w:lvl w:ilvl="2" w:tplc="CFAEEFC6">
      <w:start w:val="1"/>
      <w:numFmt w:val="lowerRoman"/>
      <w:lvlText w:val="%3."/>
      <w:lvlJc w:val="right"/>
      <w:pPr>
        <w:ind w:left="2160" w:hanging="180"/>
      </w:pPr>
    </w:lvl>
    <w:lvl w:ilvl="3" w:tplc="153056E0">
      <w:start w:val="1"/>
      <w:numFmt w:val="decimal"/>
      <w:lvlText w:val="%4."/>
      <w:lvlJc w:val="left"/>
      <w:pPr>
        <w:ind w:left="2880" w:hanging="360"/>
      </w:pPr>
    </w:lvl>
    <w:lvl w:ilvl="4" w:tplc="4C804A40">
      <w:start w:val="1"/>
      <w:numFmt w:val="lowerLetter"/>
      <w:lvlText w:val="%5."/>
      <w:lvlJc w:val="left"/>
      <w:pPr>
        <w:ind w:left="3600" w:hanging="360"/>
      </w:pPr>
    </w:lvl>
    <w:lvl w:ilvl="5" w:tplc="007E1DFE">
      <w:start w:val="1"/>
      <w:numFmt w:val="lowerRoman"/>
      <w:lvlText w:val="%6."/>
      <w:lvlJc w:val="right"/>
      <w:pPr>
        <w:ind w:left="4320" w:hanging="180"/>
      </w:pPr>
    </w:lvl>
    <w:lvl w:ilvl="6" w:tplc="DBDE4D10">
      <w:start w:val="1"/>
      <w:numFmt w:val="decimal"/>
      <w:lvlText w:val="%7."/>
      <w:lvlJc w:val="left"/>
      <w:pPr>
        <w:ind w:left="5040" w:hanging="360"/>
      </w:pPr>
    </w:lvl>
    <w:lvl w:ilvl="7" w:tplc="DAF8D6AA">
      <w:start w:val="1"/>
      <w:numFmt w:val="lowerLetter"/>
      <w:lvlText w:val="%8."/>
      <w:lvlJc w:val="left"/>
      <w:pPr>
        <w:ind w:left="5760" w:hanging="360"/>
      </w:pPr>
    </w:lvl>
    <w:lvl w:ilvl="8" w:tplc="D3505392">
      <w:start w:val="1"/>
      <w:numFmt w:val="lowerRoman"/>
      <w:lvlText w:val="%9."/>
      <w:lvlJc w:val="right"/>
      <w:pPr>
        <w:ind w:left="6480" w:hanging="180"/>
      </w:pPr>
    </w:lvl>
  </w:abstractNum>
  <w:abstractNum w:abstractNumId="6">
    <w:nsid w:val="4A8D467B"/>
    <w:multiLevelType w:val="hybridMultilevel"/>
    <w:tmpl w:val="488EEDB8"/>
    <w:lvl w:ilvl="0" w:tplc="9AD0C82E">
      <w:start w:val="2"/>
      <w:numFmt w:val="decimal"/>
      <w:lvlText w:val="%1"/>
      <w:lvlJc w:val="left"/>
      <w:pPr>
        <w:ind w:left="1080" w:hanging="360"/>
      </w:pPr>
      <w:rPr>
        <w:rFonts w:hint="default"/>
      </w:rPr>
    </w:lvl>
    <w:lvl w:ilvl="1" w:tplc="46B2A922" w:tentative="1">
      <w:start w:val="1"/>
      <w:numFmt w:val="lowerLetter"/>
      <w:lvlText w:val="%2."/>
      <w:lvlJc w:val="left"/>
      <w:pPr>
        <w:ind w:left="1440" w:hanging="360"/>
      </w:pPr>
    </w:lvl>
    <w:lvl w:ilvl="2" w:tplc="EAEAB324" w:tentative="1">
      <w:start w:val="1"/>
      <w:numFmt w:val="lowerRoman"/>
      <w:lvlText w:val="%3."/>
      <w:lvlJc w:val="right"/>
      <w:pPr>
        <w:ind w:left="2160" w:hanging="180"/>
      </w:pPr>
    </w:lvl>
    <w:lvl w:ilvl="3" w:tplc="DC9E497C" w:tentative="1">
      <w:start w:val="1"/>
      <w:numFmt w:val="decimal"/>
      <w:lvlText w:val="%4."/>
      <w:lvlJc w:val="left"/>
      <w:pPr>
        <w:ind w:left="2880" w:hanging="360"/>
      </w:pPr>
    </w:lvl>
    <w:lvl w:ilvl="4" w:tplc="70A851C0" w:tentative="1">
      <w:start w:val="1"/>
      <w:numFmt w:val="lowerLetter"/>
      <w:lvlText w:val="%5."/>
      <w:lvlJc w:val="left"/>
      <w:pPr>
        <w:ind w:left="3600" w:hanging="360"/>
      </w:pPr>
    </w:lvl>
    <w:lvl w:ilvl="5" w:tplc="A91C3BBA" w:tentative="1">
      <w:start w:val="1"/>
      <w:numFmt w:val="lowerRoman"/>
      <w:lvlText w:val="%6."/>
      <w:lvlJc w:val="right"/>
      <w:pPr>
        <w:ind w:left="4320" w:hanging="180"/>
      </w:pPr>
    </w:lvl>
    <w:lvl w:ilvl="6" w:tplc="D67E4AE6" w:tentative="1">
      <w:start w:val="1"/>
      <w:numFmt w:val="decimal"/>
      <w:lvlText w:val="%7."/>
      <w:lvlJc w:val="left"/>
      <w:pPr>
        <w:ind w:left="5040" w:hanging="360"/>
      </w:pPr>
    </w:lvl>
    <w:lvl w:ilvl="7" w:tplc="C016B27C" w:tentative="1">
      <w:start w:val="1"/>
      <w:numFmt w:val="lowerLetter"/>
      <w:lvlText w:val="%8."/>
      <w:lvlJc w:val="left"/>
      <w:pPr>
        <w:ind w:left="5760" w:hanging="360"/>
      </w:pPr>
    </w:lvl>
    <w:lvl w:ilvl="8" w:tplc="CC90615E"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 w:numId="6">
    <w:abstractNumId w:val="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AA4"/>
    <w:rsid w:val="00021038"/>
    <w:rsid w:val="000227E8"/>
    <w:rsid w:val="000256BD"/>
    <w:rsid w:val="00025A60"/>
    <w:rsid w:val="000366E5"/>
    <w:rsid w:val="00041277"/>
    <w:rsid w:val="0004220B"/>
    <w:rsid w:val="00075798"/>
    <w:rsid w:val="000764F5"/>
    <w:rsid w:val="00095AEB"/>
    <w:rsid w:val="000A7666"/>
    <w:rsid w:val="000D5276"/>
    <w:rsid w:val="00100819"/>
    <w:rsid w:val="00116656"/>
    <w:rsid w:val="001639D9"/>
    <w:rsid w:val="00164DAC"/>
    <w:rsid w:val="001715A7"/>
    <w:rsid w:val="001829D1"/>
    <w:rsid w:val="001A4CEC"/>
    <w:rsid w:val="001A503A"/>
    <w:rsid w:val="001B6D9F"/>
    <w:rsid w:val="001B76FC"/>
    <w:rsid w:val="001D265F"/>
    <w:rsid w:val="001D5CB6"/>
    <w:rsid w:val="001E3B31"/>
    <w:rsid w:val="00201200"/>
    <w:rsid w:val="00204EE4"/>
    <w:rsid w:val="00217811"/>
    <w:rsid w:val="00226AC6"/>
    <w:rsid w:val="00227316"/>
    <w:rsid w:val="00235AC1"/>
    <w:rsid w:val="0024290D"/>
    <w:rsid w:val="00265567"/>
    <w:rsid w:val="00274BB0"/>
    <w:rsid w:val="002D512F"/>
    <w:rsid w:val="002D71A6"/>
    <w:rsid w:val="002E0866"/>
    <w:rsid w:val="002E5B20"/>
    <w:rsid w:val="00312EB4"/>
    <w:rsid w:val="00320FBA"/>
    <w:rsid w:val="003555C7"/>
    <w:rsid w:val="00362B6C"/>
    <w:rsid w:val="0037573E"/>
    <w:rsid w:val="003A1E47"/>
    <w:rsid w:val="003A380C"/>
    <w:rsid w:val="003A644A"/>
    <w:rsid w:val="003C17E7"/>
    <w:rsid w:val="003E4E80"/>
    <w:rsid w:val="00404FC5"/>
    <w:rsid w:val="00421E06"/>
    <w:rsid w:val="0043177D"/>
    <w:rsid w:val="00446253"/>
    <w:rsid w:val="004C4BBC"/>
    <w:rsid w:val="004D27F2"/>
    <w:rsid w:val="00506814"/>
    <w:rsid w:val="00522A12"/>
    <w:rsid w:val="00522F8B"/>
    <w:rsid w:val="00523599"/>
    <w:rsid w:val="0052620D"/>
    <w:rsid w:val="005436AD"/>
    <w:rsid w:val="00545D23"/>
    <w:rsid w:val="005B1222"/>
    <w:rsid w:val="005C06EA"/>
    <w:rsid w:val="005D3957"/>
    <w:rsid w:val="00622CF5"/>
    <w:rsid w:val="006712E2"/>
    <w:rsid w:val="0068102D"/>
    <w:rsid w:val="00695322"/>
    <w:rsid w:val="006A0CD9"/>
    <w:rsid w:val="0070346B"/>
    <w:rsid w:val="00711A5F"/>
    <w:rsid w:val="007155C7"/>
    <w:rsid w:val="00732939"/>
    <w:rsid w:val="007570F0"/>
    <w:rsid w:val="0075740A"/>
    <w:rsid w:val="007831E7"/>
    <w:rsid w:val="00783446"/>
    <w:rsid w:val="007A74B4"/>
    <w:rsid w:val="007B432E"/>
    <w:rsid w:val="007B6F39"/>
    <w:rsid w:val="007C6EA3"/>
    <w:rsid w:val="007C7174"/>
    <w:rsid w:val="007D5EED"/>
    <w:rsid w:val="008173AB"/>
    <w:rsid w:val="00817577"/>
    <w:rsid w:val="008276F9"/>
    <w:rsid w:val="00886716"/>
    <w:rsid w:val="008C1A45"/>
    <w:rsid w:val="008E4B89"/>
    <w:rsid w:val="008E6D9F"/>
    <w:rsid w:val="0093224A"/>
    <w:rsid w:val="0093540F"/>
    <w:rsid w:val="0094294C"/>
    <w:rsid w:val="009669C3"/>
    <w:rsid w:val="00966E3E"/>
    <w:rsid w:val="009A7B08"/>
    <w:rsid w:val="009C1F9C"/>
    <w:rsid w:val="009D17B9"/>
    <w:rsid w:val="009D2B9B"/>
    <w:rsid w:val="009D5A81"/>
    <w:rsid w:val="009E6A66"/>
    <w:rsid w:val="009E7BFD"/>
    <w:rsid w:val="009F1E99"/>
    <w:rsid w:val="009F5F77"/>
    <w:rsid w:val="00A07394"/>
    <w:rsid w:val="00A27325"/>
    <w:rsid w:val="00A40A8C"/>
    <w:rsid w:val="00A611E7"/>
    <w:rsid w:val="00A77524"/>
    <w:rsid w:val="00AE04AD"/>
    <w:rsid w:val="00AF6A5D"/>
    <w:rsid w:val="00B01DF0"/>
    <w:rsid w:val="00B40755"/>
    <w:rsid w:val="00B46A70"/>
    <w:rsid w:val="00B73896"/>
    <w:rsid w:val="00B76EB4"/>
    <w:rsid w:val="00BD27E9"/>
    <w:rsid w:val="00BD7A93"/>
    <w:rsid w:val="00C01794"/>
    <w:rsid w:val="00C30FD0"/>
    <w:rsid w:val="00C3443D"/>
    <w:rsid w:val="00C44F74"/>
    <w:rsid w:val="00C64BB2"/>
    <w:rsid w:val="00C77203"/>
    <w:rsid w:val="00C84B01"/>
    <w:rsid w:val="00C9243D"/>
    <w:rsid w:val="00C94643"/>
    <w:rsid w:val="00CB76E2"/>
    <w:rsid w:val="00D01C3A"/>
    <w:rsid w:val="00D2027E"/>
    <w:rsid w:val="00D30680"/>
    <w:rsid w:val="00D50631"/>
    <w:rsid w:val="00D5199E"/>
    <w:rsid w:val="00D53E79"/>
    <w:rsid w:val="00D64FE4"/>
    <w:rsid w:val="00D707E2"/>
    <w:rsid w:val="00DB36D0"/>
    <w:rsid w:val="00DE5214"/>
    <w:rsid w:val="00DE5924"/>
    <w:rsid w:val="00E26FD7"/>
    <w:rsid w:val="00E31D1C"/>
    <w:rsid w:val="00E52099"/>
    <w:rsid w:val="00E524DD"/>
    <w:rsid w:val="00E83116"/>
    <w:rsid w:val="00EB4C57"/>
    <w:rsid w:val="00EC57ED"/>
    <w:rsid w:val="00EC6CE4"/>
    <w:rsid w:val="00F05040"/>
    <w:rsid w:val="00F1692F"/>
    <w:rsid w:val="00F31059"/>
    <w:rsid w:val="00F31098"/>
    <w:rsid w:val="00F43BAD"/>
    <w:rsid w:val="00F5148E"/>
    <w:rsid w:val="00F66317"/>
    <w:rsid w:val="00F7095A"/>
    <w:rsid w:val="00F74AA4"/>
    <w:rsid w:val="00F8118C"/>
    <w:rsid w:val="00F87B07"/>
    <w:rsid w:val="00F93108"/>
    <w:rsid w:val="00FA24E3"/>
    <w:rsid w:val="00FB21F3"/>
    <w:rsid w:val="00FB6DB0"/>
    <w:rsid w:val="00FC6587"/>
    <w:rsid w:val="00FD2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A60"/>
    <w:pPr>
      <w:ind w:left="720"/>
      <w:contextualSpacing/>
    </w:pPr>
  </w:style>
  <w:style w:type="paragraph" w:styleId="Header">
    <w:name w:val="header"/>
    <w:basedOn w:val="Normal"/>
    <w:link w:val="HeaderChar"/>
    <w:uiPriority w:val="99"/>
    <w:unhideWhenUsed/>
    <w:rsid w:val="00E83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116"/>
  </w:style>
  <w:style w:type="paragraph" w:styleId="Footer">
    <w:name w:val="footer"/>
    <w:basedOn w:val="Normal"/>
    <w:link w:val="FooterChar"/>
    <w:uiPriority w:val="99"/>
    <w:unhideWhenUsed/>
    <w:rsid w:val="00E83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1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A60"/>
    <w:pPr>
      <w:ind w:left="720"/>
      <w:contextualSpacing/>
    </w:pPr>
  </w:style>
  <w:style w:type="paragraph" w:styleId="Header">
    <w:name w:val="header"/>
    <w:basedOn w:val="Normal"/>
    <w:link w:val="HeaderChar"/>
    <w:uiPriority w:val="99"/>
    <w:unhideWhenUsed/>
    <w:rsid w:val="00E83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116"/>
  </w:style>
  <w:style w:type="paragraph" w:styleId="Footer">
    <w:name w:val="footer"/>
    <w:basedOn w:val="Normal"/>
    <w:link w:val="FooterChar"/>
    <w:uiPriority w:val="99"/>
    <w:unhideWhenUsed/>
    <w:rsid w:val="00E83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196</cp:revision>
  <dcterms:created xsi:type="dcterms:W3CDTF">2020-03-06T06:40:00Z</dcterms:created>
  <dcterms:modified xsi:type="dcterms:W3CDTF">2020-03-06T12:31:00Z</dcterms:modified>
</cp:coreProperties>
</file>